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18099" w14:textId="6825F65A" w:rsidR="00922E1B" w:rsidRDefault="00922E1B" w:rsidP="00922E1B">
      <w:pPr>
        <w:pStyle w:val="Heading1"/>
      </w:pPr>
      <w:r>
        <w:t>Remote Companies</w:t>
      </w:r>
    </w:p>
    <w:p w14:paraId="3B6C0BDB" w14:textId="77777777" w:rsidR="00774D19" w:rsidRPr="00774D19" w:rsidRDefault="00774D19" w:rsidP="00774D19">
      <w:pPr>
        <w:spacing w:before="100" w:beforeAutospacing="1" w:after="100" w:afterAutospacing="1" w:line="240" w:lineRule="auto"/>
        <w:rPr>
          <w:rFonts w:eastAsia="Times New Roman" w:cs="Times New Roman"/>
          <w:kern w:val="0"/>
          <w14:ligatures w14:val="none"/>
        </w:rPr>
      </w:pPr>
      <w:r w:rsidRPr="00774D19">
        <w:rPr>
          <w:rFonts w:eastAsia="Times New Roman" w:cs="Times New Roman"/>
          <w:kern w:val="0"/>
          <w14:ligatures w14:val="none"/>
        </w:rPr>
        <w:t>Here are several resources where you can find lists of companies that are remote-friendly or operate on a remote-first basis:</w:t>
      </w:r>
    </w:p>
    <w:p w14:paraId="3B0FB6E9" w14:textId="77777777" w:rsidR="00774D19" w:rsidRPr="00774D19" w:rsidRDefault="00774D19" w:rsidP="00774D19">
      <w:pPr>
        <w:numPr>
          <w:ilvl w:val="0"/>
          <w:numId w:val="3"/>
        </w:numPr>
        <w:spacing w:before="100" w:beforeAutospacing="1" w:after="100" w:afterAutospacing="1" w:line="240" w:lineRule="auto"/>
        <w:rPr>
          <w:rFonts w:eastAsia="Times New Roman" w:cs="Times New Roman"/>
          <w:kern w:val="0"/>
          <w14:ligatures w14:val="none"/>
        </w:rPr>
      </w:pPr>
      <w:hyperlink r:id="rId5" w:history="1">
        <w:r w:rsidRPr="00774D19">
          <w:rPr>
            <w:rFonts w:eastAsia="Times New Roman" w:cs="Times New Roman"/>
            <w:color w:val="0000FF"/>
            <w:kern w:val="0"/>
            <w:u w:val="single"/>
            <w14:ligatures w14:val="none"/>
          </w:rPr>
          <w:t>GitHub: Remote Companies List</w:t>
        </w:r>
      </w:hyperlink>
      <w:r w:rsidRPr="00774D19">
        <w:rPr>
          <w:rFonts w:eastAsia="Times New Roman" w:cs="Times New Roman"/>
          <w:kern w:val="0"/>
          <w14:ligatures w14:val="none"/>
        </w:rPr>
        <w:br/>
        <w:t>This GitHub repository compiles over 600 companies that support remote work, providing insights into their remote policies and hiring practices.</w:t>
      </w:r>
    </w:p>
    <w:p w14:paraId="64E8E721" w14:textId="77777777" w:rsidR="00774D19" w:rsidRPr="00774D19" w:rsidRDefault="00774D19" w:rsidP="00774D19">
      <w:pPr>
        <w:numPr>
          <w:ilvl w:val="0"/>
          <w:numId w:val="3"/>
        </w:numPr>
        <w:spacing w:before="100" w:beforeAutospacing="1" w:after="100" w:afterAutospacing="1" w:line="240" w:lineRule="auto"/>
        <w:rPr>
          <w:rFonts w:eastAsia="Times New Roman" w:cs="Times New Roman"/>
          <w:kern w:val="0"/>
          <w14:ligatures w14:val="none"/>
        </w:rPr>
      </w:pPr>
      <w:hyperlink r:id="rId6" w:history="1">
        <w:r w:rsidRPr="00774D19">
          <w:rPr>
            <w:rFonts w:eastAsia="Times New Roman" w:cs="Times New Roman"/>
            <w:color w:val="0000FF"/>
            <w:kern w:val="0"/>
            <w:u w:val="single"/>
            <w14:ligatures w14:val="none"/>
          </w:rPr>
          <w:t>We Work Remotely: Top 100 Remote Companies</w:t>
        </w:r>
      </w:hyperlink>
      <w:r w:rsidRPr="00774D19">
        <w:rPr>
          <w:rFonts w:eastAsia="Times New Roman" w:cs="Times New Roman"/>
          <w:kern w:val="0"/>
          <w14:ligatures w14:val="none"/>
        </w:rPr>
        <w:br/>
        <w:t>We Work Remotely offers a curated list of the top 100 companies with extensive experience in hiring remote workers, making it a valuable resource for job seekers.</w:t>
      </w:r>
    </w:p>
    <w:p w14:paraId="55F7B8B3" w14:textId="77777777" w:rsidR="00774D19" w:rsidRPr="00774D19" w:rsidRDefault="00774D19" w:rsidP="00774D19">
      <w:pPr>
        <w:numPr>
          <w:ilvl w:val="0"/>
          <w:numId w:val="3"/>
        </w:numPr>
        <w:spacing w:before="100" w:beforeAutospacing="1" w:after="100" w:afterAutospacing="1" w:line="240" w:lineRule="auto"/>
        <w:rPr>
          <w:rFonts w:eastAsia="Times New Roman" w:cs="Times New Roman"/>
          <w:kern w:val="0"/>
          <w14:ligatures w14:val="none"/>
        </w:rPr>
      </w:pPr>
      <w:hyperlink r:id="rId7" w:history="1">
        <w:r w:rsidRPr="00774D19">
          <w:rPr>
            <w:rFonts w:eastAsia="Times New Roman" w:cs="Times New Roman"/>
            <w:color w:val="0000FF"/>
            <w:kern w:val="0"/>
            <w:u w:val="single"/>
            <w14:ligatures w14:val="none"/>
          </w:rPr>
          <w:t>The Remote Company: 82 Remote-First Companies</w:t>
        </w:r>
      </w:hyperlink>
      <w:r w:rsidRPr="00774D19">
        <w:rPr>
          <w:rFonts w:eastAsia="Times New Roman" w:cs="Times New Roman"/>
          <w:kern w:val="0"/>
          <w14:ligatures w14:val="none"/>
        </w:rPr>
        <w:br/>
        <w:t>This article highlights 82 companies that operate on a remote-first model and are actively hiring, providing insights into their work cultures and remote practices.</w:t>
      </w:r>
    </w:p>
    <w:p w14:paraId="1B759175" w14:textId="77777777" w:rsidR="00774D19" w:rsidRPr="00774D19" w:rsidRDefault="00774D19" w:rsidP="00774D19">
      <w:pPr>
        <w:numPr>
          <w:ilvl w:val="0"/>
          <w:numId w:val="3"/>
        </w:numPr>
        <w:spacing w:before="100" w:beforeAutospacing="1" w:after="100" w:afterAutospacing="1" w:line="240" w:lineRule="auto"/>
        <w:rPr>
          <w:rFonts w:eastAsia="Times New Roman" w:cs="Times New Roman"/>
          <w:kern w:val="0"/>
          <w14:ligatures w14:val="none"/>
        </w:rPr>
      </w:pPr>
      <w:hyperlink r:id="rId8" w:history="1">
        <w:r w:rsidRPr="00774D19">
          <w:rPr>
            <w:rFonts w:eastAsia="Times New Roman" w:cs="Times New Roman"/>
            <w:color w:val="0000FF"/>
            <w:kern w:val="0"/>
            <w:u w:val="single"/>
            <w14:ligatures w14:val="none"/>
          </w:rPr>
          <w:t>GitHub: Established Remote Companies</w:t>
        </w:r>
      </w:hyperlink>
      <w:r w:rsidRPr="00774D19">
        <w:rPr>
          <w:rFonts w:eastAsia="Times New Roman" w:cs="Times New Roman"/>
          <w:kern w:val="0"/>
          <w14:ligatures w14:val="none"/>
        </w:rPr>
        <w:br/>
        <w:t>This GitHub repository lists established companies that have embraced remote work, offering insights into their remote work policies and cultures.</w:t>
      </w:r>
    </w:p>
    <w:p w14:paraId="0859F499" w14:textId="77777777" w:rsidR="00774D19" w:rsidRPr="00774D19" w:rsidRDefault="00774D19" w:rsidP="00774D19">
      <w:pPr>
        <w:numPr>
          <w:ilvl w:val="0"/>
          <w:numId w:val="3"/>
        </w:numPr>
        <w:spacing w:before="100" w:beforeAutospacing="1" w:after="100" w:afterAutospacing="1" w:line="240" w:lineRule="auto"/>
        <w:rPr>
          <w:rFonts w:eastAsia="Times New Roman" w:cs="Times New Roman"/>
          <w:kern w:val="0"/>
          <w14:ligatures w14:val="none"/>
        </w:rPr>
      </w:pPr>
      <w:hyperlink r:id="rId9" w:history="1">
        <w:r w:rsidRPr="00774D19">
          <w:rPr>
            <w:rFonts w:eastAsia="Times New Roman" w:cs="Times New Roman"/>
            <w:color w:val="0000FF"/>
            <w:kern w:val="0"/>
            <w:u w:val="single"/>
            <w14:ligatures w14:val="none"/>
          </w:rPr>
          <w:t xml:space="preserve">GitHub: Remote Companies List by </w:t>
        </w:r>
        <w:proofErr w:type="spellStart"/>
        <w:r w:rsidRPr="00774D19">
          <w:rPr>
            <w:rFonts w:eastAsia="Times New Roman" w:cs="Times New Roman"/>
            <w:color w:val="0000FF"/>
            <w:kern w:val="0"/>
            <w:u w:val="single"/>
            <w14:ligatures w14:val="none"/>
          </w:rPr>
          <w:t>Simpixelated</w:t>
        </w:r>
        <w:proofErr w:type="spellEnd"/>
      </w:hyperlink>
      <w:r w:rsidRPr="00774D19">
        <w:rPr>
          <w:rFonts w:eastAsia="Times New Roman" w:cs="Times New Roman"/>
          <w:kern w:val="0"/>
          <w14:ligatures w14:val="none"/>
        </w:rPr>
        <w:br/>
        <w:t>Another comprehensive GitHub repository that provides a list of companies supporting remote work, along with details about their remote policies.</w:t>
      </w:r>
    </w:p>
    <w:p w14:paraId="37E4C3C3" w14:textId="6E1989DF" w:rsidR="00922E1B" w:rsidRDefault="00922E1B" w:rsidP="00922E1B">
      <w:pPr>
        <w:pStyle w:val="Heading1"/>
      </w:pPr>
      <w:r>
        <w:t>Articles on Remote Work</w:t>
      </w:r>
    </w:p>
    <w:p w14:paraId="3240AD13" w14:textId="77777777" w:rsidR="00922E1B" w:rsidRPr="00922E1B" w:rsidRDefault="00922E1B" w:rsidP="00922E1B">
      <w:pPr>
        <w:numPr>
          <w:ilvl w:val="0"/>
          <w:numId w:val="2"/>
        </w:numPr>
      </w:pPr>
      <w:hyperlink r:id="rId10" w:history="1">
        <w:r w:rsidRPr="00922E1B">
          <w:rPr>
            <w:rStyle w:val="Hyperlink"/>
          </w:rPr>
          <w:t>"Five years on from the pandemic, how has Covid changed our world?"</w:t>
        </w:r>
      </w:hyperlink>
      <w:r w:rsidRPr="00922E1B">
        <w:br/>
        <w:t>This article reflects on the lasting impacts of the COVID-19 pandemic, including the shift towards remote work and its societal implications.</w:t>
      </w:r>
    </w:p>
    <w:p w14:paraId="763C794E" w14:textId="77777777" w:rsidR="00922E1B" w:rsidRPr="00922E1B" w:rsidRDefault="00922E1B" w:rsidP="00922E1B">
      <w:pPr>
        <w:numPr>
          <w:ilvl w:val="0"/>
          <w:numId w:val="2"/>
        </w:numPr>
      </w:pPr>
      <w:hyperlink r:id="rId11" w:history="1">
        <w:r w:rsidRPr="00922E1B">
          <w:rPr>
            <w:rStyle w:val="Hyperlink"/>
          </w:rPr>
          <w:t>"The rise in remote work since the pandemic and its impact on productivity"</w:t>
        </w:r>
      </w:hyperlink>
      <w:r w:rsidRPr="00922E1B">
        <w:br/>
        <w:t>This study examines the relationship between the increase in remote work during the pandemic and changes in productivity across various industries.</w:t>
      </w:r>
    </w:p>
    <w:p w14:paraId="0906A983" w14:textId="77777777" w:rsidR="00922E1B" w:rsidRPr="00922E1B" w:rsidRDefault="00922E1B" w:rsidP="00922E1B">
      <w:pPr>
        <w:numPr>
          <w:ilvl w:val="0"/>
          <w:numId w:val="2"/>
        </w:numPr>
      </w:pPr>
      <w:hyperlink r:id="rId12" w:history="1">
        <w:r w:rsidRPr="00922E1B">
          <w:rPr>
            <w:rStyle w:val="Hyperlink"/>
          </w:rPr>
          <w:t>"Remote Work Is Here to Stay, Mostly for the Better"</w:t>
        </w:r>
      </w:hyperlink>
      <w:r w:rsidRPr="00922E1B">
        <w:br/>
        <w:t>This commentary discusses the enduring nature of remote work and its benefits for both employers and employees.</w:t>
      </w:r>
    </w:p>
    <w:p w14:paraId="5FA1C9F3" w14:textId="77777777" w:rsidR="00922E1B" w:rsidRPr="00922E1B" w:rsidRDefault="00922E1B" w:rsidP="00922E1B">
      <w:pPr>
        <w:numPr>
          <w:ilvl w:val="0"/>
          <w:numId w:val="2"/>
        </w:numPr>
      </w:pPr>
      <w:hyperlink r:id="rId13" w:history="1">
        <w:r w:rsidRPr="00922E1B">
          <w:rPr>
            <w:rStyle w:val="Hyperlink"/>
          </w:rPr>
          <w:t>"Work Migration: The Rise Of Remote Working And You"</w:t>
        </w:r>
      </w:hyperlink>
      <w:r w:rsidRPr="00922E1B">
        <w:br/>
        <w:t>This article explores how the rise of remote work is influencing work migration and what it means for the future workforce.</w:t>
      </w:r>
    </w:p>
    <w:p w14:paraId="5CCD546E" w14:textId="77777777" w:rsidR="00922E1B" w:rsidRPr="00922E1B" w:rsidRDefault="00922E1B" w:rsidP="00922E1B">
      <w:pPr>
        <w:numPr>
          <w:ilvl w:val="0"/>
          <w:numId w:val="2"/>
        </w:numPr>
      </w:pPr>
      <w:hyperlink r:id="rId14" w:history="1">
        <w:r w:rsidRPr="00922E1B">
          <w:rPr>
            <w:rStyle w:val="Hyperlink"/>
          </w:rPr>
          <w:t>"Remote Work Has Radically Changed the Economy – and it's Here to Stay"</w:t>
        </w:r>
      </w:hyperlink>
      <w:r w:rsidRPr="00922E1B">
        <w:br/>
        <w:t>This piece analyzes how the shift to remote work has transformed the economy and why it's likely a permanent change.</w:t>
      </w:r>
    </w:p>
    <w:p w14:paraId="4C2CE20B" w14:textId="77777777" w:rsidR="00922E1B" w:rsidRPr="00922E1B" w:rsidRDefault="00922E1B" w:rsidP="00922E1B">
      <w:pPr>
        <w:numPr>
          <w:ilvl w:val="0"/>
          <w:numId w:val="2"/>
        </w:numPr>
      </w:pPr>
      <w:r w:rsidRPr="00922E1B">
        <w:rPr>
          <w:b/>
          <w:bCs/>
        </w:rPr>
        <w:t>"</w:t>
      </w:r>
      <w:hyperlink r:id="rId15" w:history="1">
        <w:r w:rsidRPr="00922E1B">
          <w:rPr>
            <w:rStyle w:val="Hyperlink"/>
            <w:b/>
            <w:bCs/>
          </w:rPr>
          <w:t>Are remote workers more productive? That's the wrong question."</w:t>
        </w:r>
      </w:hyperlink>
      <w:r w:rsidRPr="00922E1B">
        <w:br/>
        <w:t>This article challenges traditional notions of productivity in the context of remote work and emphasizes the importance of flexibility.</w:t>
      </w:r>
    </w:p>
    <w:p w14:paraId="70E890EA" w14:textId="77777777" w:rsidR="00922E1B" w:rsidRPr="00922E1B" w:rsidRDefault="00922E1B" w:rsidP="00922E1B">
      <w:pPr>
        <w:numPr>
          <w:ilvl w:val="0"/>
          <w:numId w:val="2"/>
        </w:numPr>
      </w:pPr>
      <w:hyperlink r:id="rId16" w:history="1">
        <w:r w:rsidRPr="00922E1B">
          <w:rPr>
            <w:rStyle w:val="Hyperlink"/>
          </w:rPr>
          <w:t>"In-Person, Hybrid or Remote? Employers' Perspectives on the Future of Work Post-Pandemic"</w:t>
        </w:r>
      </w:hyperlink>
      <w:r w:rsidRPr="00922E1B">
        <w:br/>
        <w:t>This study presents insights from employers on their preferred work models in the post-pandemic era.</w:t>
      </w:r>
    </w:p>
    <w:p w14:paraId="250C67CE" w14:textId="77777777" w:rsidR="00922E1B" w:rsidRPr="00922E1B" w:rsidRDefault="00922E1B" w:rsidP="00922E1B">
      <w:pPr>
        <w:numPr>
          <w:ilvl w:val="0"/>
          <w:numId w:val="2"/>
        </w:numPr>
      </w:pPr>
      <w:hyperlink r:id="rId17" w:history="1">
        <w:r w:rsidRPr="00922E1B">
          <w:rPr>
            <w:rStyle w:val="Hyperlink"/>
          </w:rPr>
          <w:t>"Post-Pandemic Hybrid Work in Software Companies: Findings from an Industrial Case Study"</w:t>
        </w:r>
      </w:hyperlink>
      <w:r w:rsidRPr="00922E1B">
        <w:br/>
        <w:t>This case study investigates how software companies are adapting to hybrid work models after the pandemic.</w:t>
      </w:r>
    </w:p>
    <w:p w14:paraId="67F71AFB" w14:textId="77777777" w:rsidR="00922E1B" w:rsidRPr="00922E1B" w:rsidRDefault="00922E1B" w:rsidP="00922E1B">
      <w:pPr>
        <w:numPr>
          <w:ilvl w:val="0"/>
          <w:numId w:val="2"/>
        </w:numPr>
      </w:pPr>
      <w:hyperlink r:id="rId18" w:history="1">
        <w:r w:rsidRPr="00922E1B">
          <w:rPr>
            <w:rStyle w:val="Hyperlink"/>
          </w:rPr>
          <w:t>"Work-From-Home is Here to Stay: Call for Flexibility in Post-Pandemic Work Policies"</w:t>
        </w:r>
      </w:hyperlink>
      <w:r w:rsidRPr="00922E1B">
        <w:br/>
        <w:t>This article advocates for flexible work policies as remote work becomes a permanent fixture.</w:t>
      </w:r>
    </w:p>
    <w:p w14:paraId="0DD30486" w14:textId="77777777" w:rsidR="00922E1B" w:rsidRPr="00922E1B" w:rsidRDefault="00922E1B" w:rsidP="00922E1B">
      <w:pPr>
        <w:numPr>
          <w:ilvl w:val="0"/>
          <w:numId w:val="2"/>
        </w:numPr>
      </w:pPr>
      <w:hyperlink r:id="rId19" w:history="1">
        <w:r w:rsidRPr="00922E1B">
          <w:rPr>
            <w:rStyle w:val="Hyperlink"/>
          </w:rPr>
          <w:t>"The Future of Remote Work"</w:t>
        </w:r>
      </w:hyperlink>
      <w:r w:rsidRPr="00922E1B">
        <w:br/>
        <w:t>This piece delves into what lies ahead for remote work and its potential long-term effects.</w:t>
      </w:r>
    </w:p>
    <w:p w14:paraId="73614D63" w14:textId="77777777" w:rsidR="00922E1B" w:rsidRDefault="00922E1B" w:rsidP="00922E1B">
      <w:pPr>
        <w:numPr>
          <w:ilvl w:val="0"/>
          <w:numId w:val="2"/>
        </w:numPr>
      </w:pPr>
      <w:hyperlink r:id="rId20" w:history="1">
        <w:r w:rsidRPr="00922E1B">
          <w:rPr>
            <w:rStyle w:val="Hyperlink"/>
          </w:rPr>
          <w:t>"What’s next for remote work: An analysis of 2,000 tasks, 800 jobs, and nine countries"</w:t>
        </w:r>
      </w:hyperlink>
    </w:p>
    <w:p w14:paraId="5BFDBF93" w14:textId="78198490" w:rsidR="00032AD8" w:rsidRPr="00922E1B" w:rsidRDefault="00032AD8" w:rsidP="00032AD8">
      <w:pPr>
        <w:ind w:left="720"/>
      </w:pPr>
      <w:r w:rsidRPr="00032AD8">
        <w:t>Hybrid models of remote work are likely to persist in the wake of the pandemic, mostly for a highly educated, well-paid minority of the workforce.</w:t>
      </w:r>
    </w:p>
    <w:p w14:paraId="76E2BE75" w14:textId="77777777" w:rsidR="00922E1B" w:rsidRDefault="00922E1B" w:rsidP="00922E1B">
      <w:pPr>
        <w:numPr>
          <w:ilvl w:val="0"/>
          <w:numId w:val="2"/>
        </w:numPr>
      </w:pPr>
      <w:hyperlink r:id="rId21" w:history="1">
        <w:r w:rsidRPr="00922E1B">
          <w:rPr>
            <w:rStyle w:val="Hyperlink"/>
          </w:rPr>
          <w:t>30 Compani</w:t>
        </w:r>
        <w:r w:rsidRPr="00922E1B">
          <w:rPr>
            <w:rStyle w:val="Hyperlink"/>
          </w:rPr>
          <w:t>e</w:t>
        </w:r>
        <w:r w:rsidRPr="00922E1B">
          <w:rPr>
            <w:rStyle w:val="Hyperlink"/>
          </w:rPr>
          <w:t>s Hiring Work-From-Anywhere Remote Jobs In 2025</w:t>
        </w:r>
      </w:hyperlink>
    </w:p>
    <w:p w14:paraId="09FE455C" w14:textId="09FE0168" w:rsidR="00032AD8" w:rsidRPr="00922E1B" w:rsidRDefault="00032AD8" w:rsidP="00032AD8">
      <w:pPr>
        <w:ind w:left="720"/>
      </w:pPr>
      <w:r w:rsidRPr="00032AD8">
        <w:t>When you look for </w:t>
      </w:r>
      <w:hyperlink r:id="rId22" w:tgtFrame="_self" w:history="1">
        <w:r w:rsidRPr="00032AD8">
          <w:rPr>
            <w:rStyle w:val="Hyperlink"/>
          </w:rPr>
          <w:t>work-from-home roles</w:t>
        </w:r>
      </w:hyperlink>
      <w:r w:rsidRPr="00032AD8">
        <w:t>, you'll usually find that they fall into two categories: the ones that allow you to work from home but dictate that you must reside in a specific state or local region, and the more flexible ones that will enable you to work away from your current or primary home, anywhere in the world.</w:t>
      </w:r>
    </w:p>
    <w:p w14:paraId="73B17321" w14:textId="77777777" w:rsidR="00922E1B" w:rsidRDefault="00922E1B" w:rsidP="00922E1B">
      <w:pPr>
        <w:numPr>
          <w:ilvl w:val="0"/>
          <w:numId w:val="2"/>
        </w:numPr>
      </w:pPr>
      <w:hyperlink r:id="rId23" w:history="1">
        <w:r w:rsidRPr="00922E1B">
          <w:rPr>
            <w:rStyle w:val="Hyperlink"/>
          </w:rPr>
          <w:t>Rem</w:t>
        </w:r>
        <w:r w:rsidRPr="00922E1B">
          <w:rPr>
            <w:rStyle w:val="Hyperlink"/>
          </w:rPr>
          <w:t>o</w:t>
        </w:r>
        <w:r w:rsidRPr="00922E1B">
          <w:rPr>
            <w:rStyle w:val="Hyperlink"/>
          </w:rPr>
          <w:t xml:space="preserve">te Jobs - </w:t>
        </w:r>
        <w:proofErr w:type="spellStart"/>
        <w:r w:rsidRPr="00922E1B">
          <w:rPr>
            <w:rStyle w:val="Hyperlink"/>
          </w:rPr>
          <w:t>FlexJobs</w:t>
        </w:r>
        <w:proofErr w:type="spellEnd"/>
      </w:hyperlink>
    </w:p>
    <w:p w14:paraId="05AA94EA" w14:textId="5706FB11" w:rsidR="00032AD8" w:rsidRPr="00922E1B" w:rsidRDefault="00032AD8" w:rsidP="00032AD8">
      <w:pPr>
        <w:ind w:left="720"/>
      </w:pPr>
      <w:r w:rsidRPr="00032AD8">
        <w:t>The #1 Site for remote jobs</w:t>
      </w:r>
    </w:p>
    <w:p w14:paraId="799AB717" w14:textId="0F7F5A74" w:rsidR="00922E1B" w:rsidRDefault="00922E1B" w:rsidP="00922E1B">
      <w:pPr>
        <w:numPr>
          <w:ilvl w:val="0"/>
          <w:numId w:val="2"/>
        </w:numPr>
      </w:pPr>
      <w:hyperlink r:id="rId24" w:tgtFrame="_blank" w:history="1">
        <w:r w:rsidR="00032AD8">
          <w:rPr>
            <w:rStyle w:val="Hyperlink"/>
            <w:b/>
            <w:bCs/>
          </w:rPr>
          <w:t>The future of remote work 2025, What to expect.</w:t>
        </w:r>
      </w:hyperlink>
    </w:p>
    <w:p w14:paraId="4AE48C23" w14:textId="3A42D785" w:rsidR="00032AD8" w:rsidRDefault="00032AD8" w:rsidP="00922E1B">
      <w:pPr>
        <w:numPr>
          <w:ilvl w:val="0"/>
          <w:numId w:val="2"/>
        </w:numPr>
      </w:pPr>
      <w:hyperlink r:id="rId25" w:history="1">
        <w:r w:rsidRPr="00032AD8">
          <w:rPr>
            <w:rStyle w:val="Hyperlink"/>
          </w:rPr>
          <w:t>The Future of Remote Work: 10 Trends and Predictions for 2025</w:t>
        </w:r>
      </w:hyperlink>
    </w:p>
    <w:p w14:paraId="607DD50C" w14:textId="1FFBEA31" w:rsidR="00032AD8" w:rsidRPr="00922E1B" w:rsidRDefault="00032AD8" w:rsidP="00032AD8">
      <w:pPr>
        <w:ind w:left="720"/>
      </w:pPr>
      <w:r w:rsidRPr="00032AD8">
        <w:t>As 2025 begins, </w:t>
      </w:r>
      <w:r w:rsidRPr="00032AD8">
        <w:rPr>
          <w:b/>
          <w:bCs/>
        </w:rPr>
        <w:t>technological advancements, workforce shifts, and strategic innovations are driving major remote work changes</w:t>
      </w:r>
      <w:r w:rsidRPr="00032AD8">
        <w:t>. Global challenges in recent years have driven shifts in how organizations approach workforce management practices.</w:t>
      </w:r>
    </w:p>
    <w:p w14:paraId="3F6EE22B" w14:textId="77777777" w:rsidR="00922E1B" w:rsidRDefault="00922E1B" w:rsidP="00922E1B">
      <w:pPr>
        <w:numPr>
          <w:ilvl w:val="0"/>
          <w:numId w:val="2"/>
        </w:numPr>
      </w:pPr>
      <w:hyperlink r:id="rId26" w:tgtFrame="_blank" w:history="1">
        <w:proofErr w:type="spellStart"/>
        <w:r w:rsidRPr="00922E1B">
          <w:rPr>
            <w:rStyle w:val="Hyperlink"/>
            <w:b/>
            <w:bCs/>
          </w:rPr>
          <w:t>mckinsey</w:t>
        </w:r>
        <w:proofErr w:type="spellEnd"/>
        <w:r w:rsidRPr="00922E1B">
          <w:rPr>
            <w:rStyle w:val="Hyperlink"/>
          </w:rPr>
          <w:t> future of work </w:t>
        </w:r>
        <w:r w:rsidRPr="00922E1B">
          <w:rPr>
            <w:rStyle w:val="Hyperlink"/>
            <w:b/>
            <w:bCs/>
          </w:rPr>
          <w:t>pdf</w:t>
        </w:r>
      </w:hyperlink>
    </w:p>
    <w:p w14:paraId="31D88BA5" w14:textId="1A0AE550" w:rsidR="00032AD8" w:rsidRPr="00922E1B" w:rsidRDefault="00032AD8" w:rsidP="00032AD8">
      <w:pPr>
        <w:ind w:left="720"/>
      </w:pPr>
      <w:r w:rsidRPr="00032AD8">
        <w:t>Remote hiring is on the rise, as according to the World Economic Forum, global digital jobs will increase by </w:t>
      </w:r>
      <w:hyperlink r:id="rId27" w:history="1">
        <w:r w:rsidRPr="00032AD8">
          <w:rPr>
            <w:rStyle w:val="Hyperlink"/>
          </w:rPr>
          <w:t>25% to over 90 million jobs</w:t>
        </w:r>
      </w:hyperlink>
      <w:r w:rsidRPr="00032AD8">
        <w:t> by 2030. Several key trends are expected to shape</w:t>
      </w:r>
      <w:r w:rsidRPr="00032AD8">
        <w:rPr>
          <w:b/>
          <w:bCs/>
        </w:rPr>
        <w:t> </w:t>
      </w:r>
      <w:r w:rsidRPr="00032AD8">
        <w:t>remote team hiring, communication, and talent management. Let’s look at the major hiring trends expected to improve remote work in 2025 and talent managers can utilize that to hire global remote talent and expand their workforce. </w:t>
      </w:r>
    </w:p>
    <w:p w14:paraId="1BE76C5B" w14:textId="77777777" w:rsidR="00922E1B" w:rsidRPr="00922E1B" w:rsidRDefault="00922E1B" w:rsidP="00922E1B">
      <w:pPr>
        <w:numPr>
          <w:ilvl w:val="0"/>
          <w:numId w:val="2"/>
        </w:numPr>
      </w:pPr>
      <w:hyperlink r:id="rId28" w:tgtFrame="_blank" w:history="1">
        <w:r w:rsidRPr="00922E1B">
          <w:rPr>
            <w:rStyle w:val="Hyperlink"/>
            <w:b/>
            <w:bCs/>
          </w:rPr>
          <w:t>current trends in</w:t>
        </w:r>
        <w:r w:rsidRPr="00922E1B">
          <w:rPr>
            <w:rStyle w:val="Hyperlink"/>
          </w:rPr>
          <w:t> re</w:t>
        </w:r>
        <w:r w:rsidRPr="00922E1B">
          <w:rPr>
            <w:rStyle w:val="Hyperlink"/>
          </w:rPr>
          <w:t>m</w:t>
        </w:r>
        <w:r w:rsidRPr="00922E1B">
          <w:rPr>
            <w:rStyle w:val="Hyperlink"/>
          </w:rPr>
          <w:t>ote </w:t>
        </w:r>
        <w:r w:rsidRPr="00922E1B">
          <w:rPr>
            <w:rStyle w:val="Hyperlink"/>
            <w:b/>
            <w:bCs/>
          </w:rPr>
          <w:t>working</w:t>
        </w:r>
      </w:hyperlink>
    </w:p>
    <w:p w14:paraId="1834A5A5" w14:textId="77777777" w:rsidR="00922E1B" w:rsidRPr="00922E1B" w:rsidRDefault="00922E1B" w:rsidP="00922E1B">
      <w:pPr>
        <w:numPr>
          <w:ilvl w:val="0"/>
          <w:numId w:val="2"/>
        </w:numPr>
      </w:pPr>
      <w:hyperlink r:id="rId29" w:tgtFrame="_blank" w:history="1">
        <w:r w:rsidRPr="00922E1B">
          <w:rPr>
            <w:rStyle w:val="Hyperlink"/>
          </w:rPr>
          <w:t>remote work </w:t>
        </w:r>
        <w:r w:rsidRPr="00922E1B">
          <w:rPr>
            <w:rStyle w:val="Hyperlink"/>
            <w:b/>
            <w:bCs/>
          </w:rPr>
          <w:t>trends 2025</w:t>
        </w:r>
      </w:hyperlink>
    </w:p>
    <w:p w14:paraId="36C36277" w14:textId="0C293ED0" w:rsidR="00922E1B" w:rsidRPr="00E3218A" w:rsidRDefault="00E3218A" w:rsidP="00922E1B">
      <w:pPr>
        <w:numPr>
          <w:ilvl w:val="0"/>
          <w:numId w:val="2"/>
        </w:numPr>
        <w:rPr>
          <w:rStyle w:val="Hyperlink"/>
        </w:rPr>
      </w:pPr>
      <w:r>
        <w:rPr>
          <w:b/>
          <w:bCs/>
        </w:rPr>
        <w:fldChar w:fldCharType="begin"/>
      </w:r>
      <w:r>
        <w:rPr>
          <w:b/>
          <w:bCs/>
        </w:rPr>
        <w:instrText>HYPERLINK "https://techmarketingcafe.com/are-remote-workers-really-working-all-day/" \t "_blank"</w:instrText>
      </w:r>
      <w:r>
        <w:rPr>
          <w:b/>
          <w:bCs/>
        </w:rPr>
      </w:r>
      <w:r>
        <w:rPr>
          <w:b/>
          <w:bCs/>
        </w:rPr>
        <w:fldChar w:fldCharType="separate"/>
      </w:r>
      <w:r w:rsidR="00922E1B" w:rsidRPr="00E3218A">
        <w:rPr>
          <w:rStyle w:val="Hyperlink"/>
          <w:b/>
          <w:bCs/>
        </w:rPr>
        <w:t>are</w:t>
      </w:r>
      <w:r w:rsidR="00922E1B" w:rsidRPr="00E3218A">
        <w:rPr>
          <w:rStyle w:val="Hyperlink"/>
        </w:rPr>
        <w:t> rem</w:t>
      </w:r>
      <w:r w:rsidR="00922E1B" w:rsidRPr="00E3218A">
        <w:rPr>
          <w:rStyle w:val="Hyperlink"/>
        </w:rPr>
        <w:t>o</w:t>
      </w:r>
      <w:r w:rsidR="00922E1B" w:rsidRPr="00E3218A">
        <w:rPr>
          <w:rStyle w:val="Hyperlink"/>
        </w:rPr>
        <w:t>te </w:t>
      </w:r>
      <w:r w:rsidR="00922E1B" w:rsidRPr="00E3218A">
        <w:rPr>
          <w:rStyle w:val="Hyperlink"/>
          <w:b/>
          <w:bCs/>
        </w:rPr>
        <w:t>workers working all day</w:t>
      </w:r>
    </w:p>
    <w:p w14:paraId="38DB0091" w14:textId="172AC2B7" w:rsidR="00E3218A" w:rsidRDefault="00E3218A" w:rsidP="00E3218A">
      <w:pPr>
        <w:ind w:left="720"/>
      </w:pPr>
      <w:r>
        <w:rPr>
          <w:b/>
          <w:bCs/>
        </w:rPr>
        <w:fldChar w:fldCharType="end"/>
      </w:r>
      <w:r w:rsidRPr="00E3218A">
        <w:t>In this deep dive, we’ll uncover the truth about remote work. With the help of research, expert insights, and actionable strategies, we’ll explore how remote workers manage their time, the tools that help them stay efficient, and how businesses can ensure accountability while fostering trust.</w:t>
      </w:r>
    </w:p>
    <w:p w14:paraId="00A53990" w14:textId="474839B7" w:rsidR="00922E1B" w:rsidRPr="00922E1B" w:rsidRDefault="00922E1B" w:rsidP="00922E1B">
      <w:pPr>
        <w:numPr>
          <w:ilvl w:val="0"/>
          <w:numId w:val="2"/>
        </w:numPr>
      </w:pPr>
      <w:hyperlink r:id="rId30" w:tgtFrame="_blank" w:history="1">
        <w:r w:rsidRPr="00922E1B">
          <w:rPr>
            <w:rStyle w:val="Hyperlink"/>
            <w:b/>
            <w:bCs/>
          </w:rPr>
          <w:t>are</w:t>
        </w:r>
        <w:r w:rsidRPr="00922E1B">
          <w:rPr>
            <w:rStyle w:val="Hyperlink"/>
          </w:rPr>
          <w:t> remote </w:t>
        </w:r>
        <w:r w:rsidRPr="00922E1B">
          <w:rPr>
            <w:rStyle w:val="Hyperlink"/>
            <w:b/>
            <w:bCs/>
          </w:rPr>
          <w:t>workers rea</w:t>
        </w:r>
        <w:r w:rsidRPr="00922E1B">
          <w:rPr>
            <w:rStyle w:val="Hyperlink"/>
            <w:b/>
            <w:bCs/>
          </w:rPr>
          <w:t>l</w:t>
        </w:r>
        <w:r w:rsidRPr="00922E1B">
          <w:rPr>
            <w:rStyle w:val="Hyperlink"/>
            <w:b/>
            <w:bCs/>
          </w:rPr>
          <w:t>ly working</w:t>
        </w:r>
      </w:hyperlink>
    </w:p>
    <w:p w14:paraId="5D9E03FB" w14:textId="49C846B2" w:rsidR="00922E1B" w:rsidRDefault="00922E1B" w:rsidP="00922E1B">
      <w:pPr>
        <w:numPr>
          <w:ilvl w:val="0"/>
          <w:numId w:val="2"/>
        </w:numPr>
      </w:pPr>
      <w:hyperlink r:id="rId31" w:tgtFrame="_blank" w:history="1">
        <w:r w:rsidR="00E3218A">
          <w:rPr>
            <w:rStyle w:val="Hyperlink"/>
          </w:rPr>
          <w:t>The Realities of Remote Work</w:t>
        </w:r>
      </w:hyperlink>
    </w:p>
    <w:p w14:paraId="0D622AC0" w14:textId="6E5AC53F" w:rsidR="00E3218A" w:rsidRPr="00922E1B" w:rsidRDefault="00E3218A" w:rsidP="00E3218A">
      <w:pPr>
        <w:ind w:left="720"/>
      </w:pPr>
      <w:r w:rsidRPr="00E3218A">
        <w:rPr>
          <w:b/>
          <w:bCs/>
        </w:rPr>
        <w:t>The Covid-19 pandemic sparked what economist Nicholas </w:t>
      </w:r>
      <w:r w:rsidRPr="00E3218A">
        <w:t>Bloom calls the “</w:t>
      </w:r>
      <w:hyperlink r:id="rId32" w:tgtFrame="_blank" w:history="1">
        <w:r w:rsidRPr="00E3218A">
          <w:rPr>
            <w:rStyle w:val="Hyperlink"/>
          </w:rPr>
          <w:t>working-from-home economy</w:t>
        </w:r>
      </w:hyperlink>
      <w:r w:rsidRPr="00E3218A">
        <w:t>.” While some workers may have had flexibility to work remotely before the pandemic, this unprecedented shift to remote work looks like it could be here to stay in some form.</w:t>
      </w:r>
    </w:p>
    <w:p w14:paraId="120B96A5" w14:textId="42FEED4C" w:rsidR="00922E1B" w:rsidRDefault="00922E1B" w:rsidP="00922E1B">
      <w:pPr>
        <w:numPr>
          <w:ilvl w:val="0"/>
          <w:numId w:val="2"/>
        </w:numPr>
      </w:pPr>
      <w:hyperlink r:id="rId33" w:tgtFrame="_blank" w:history="1">
        <w:r w:rsidR="00E3218A">
          <w:rPr>
            <w:rStyle w:val="Hyperlink"/>
            <w:b/>
            <w:bCs/>
          </w:rPr>
          <w:t>The Future of Work: Embracing Remote Work Technology</w:t>
        </w:r>
      </w:hyperlink>
    </w:p>
    <w:p w14:paraId="47CB3FA9" w14:textId="071D747C" w:rsidR="00E3218A" w:rsidRPr="00922E1B" w:rsidRDefault="00E3218A" w:rsidP="00E3218A">
      <w:pPr>
        <w:ind w:left="720"/>
      </w:pPr>
      <w:r w:rsidRPr="00E3218A">
        <w:t>Remote work refers to a work arrangement that allows employees to execute their job responsibilities outside the traditional office environment. The underpinning feature of remote work is the role of technology. Be it fast internet connections, advanced hardware, or software tools, technology enables remote work by allowing real-time </w:t>
      </w:r>
      <w:hyperlink r:id="rId34" w:history="1">
        <w:r w:rsidRPr="00E3218A">
          <w:rPr>
            <w:rStyle w:val="Hyperlink"/>
          </w:rPr>
          <w:t>communication</w:t>
        </w:r>
      </w:hyperlink>
      <w:r w:rsidRPr="00E3218A">
        <w:t>, </w:t>
      </w:r>
      <w:hyperlink r:id="rId35" w:history="1">
        <w:r w:rsidRPr="00E3218A">
          <w:rPr>
            <w:rStyle w:val="Hyperlink"/>
          </w:rPr>
          <w:t> collaboration</w:t>
        </w:r>
      </w:hyperlink>
      <w:r w:rsidRPr="00E3218A">
        <w:t>, and efficient task management.</w:t>
      </w:r>
    </w:p>
    <w:p w14:paraId="619EEA71" w14:textId="77777777" w:rsidR="00922E1B" w:rsidRPr="00922E1B" w:rsidRDefault="00922E1B" w:rsidP="00922E1B">
      <w:r w:rsidRPr="00922E1B">
        <w:lastRenderedPageBreak/>
        <w:t>These articles offer diverse perspectives on the evolution, benefits, challenges, and future of remote work.</w:t>
      </w:r>
    </w:p>
    <w:p w14:paraId="2894DB3A" w14:textId="77777777" w:rsidR="00922E1B" w:rsidRPr="00922E1B" w:rsidRDefault="00922E1B" w:rsidP="00922E1B">
      <w:r w:rsidRPr="00922E1B">
        <w:t> </w:t>
      </w:r>
    </w:p>
    <w:p w14:paraId="0EF8B3C4" w14:textId="77777777" w:rsidR="00922E1B" w:rsidRPr="00922E1B" w:rsidRDefault="00922E1B" w:rsidP="00922E1B"/>
    <w:sectPr w:rsidR="00922E1B" w:rsidRPr="00922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333DEC"/>
    <w:multiLevelType w:val="multilevel"/>
    <w:tmpl w:val="7BA62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555C07"/>
    <w:multiLevelType w:val="multilevel"/>
    <w:tmpl w:val="89F64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EA6AF6"/>
    <w:multiLevelType w:val="multilevel"/>
    <w:tmpl w:val="73420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365861">
    <w:abstractNumId w:val="2"/>
  </w:num>
  <w:num w:numId="2" w16cid:durableId="1246109274">
    <w:abstractNumId w:val="0"/>
  </w:num>
  <w:num w:numId="3" w16cid:durableId="1311591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E1B"/>
    <w:rsid w:val="00032AD8"/>
    <w:rsid w:val="005B41DB"/>
    <w:rsid w:val="00774D19"/>
    <w:rsid w:val="0092299C"/>
    <w:rsid w:val="00922E1B"/>
    <w:rsid w:val="00E3218A"/>
    <w:rsid w:val="00FF2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A250E"/>
  <w15:chartTrackingRefBased/>
  <w15:docId w15:val="{80FCE5C8-23D4-4DDC-80C6-92243A65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2E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2E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2E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2E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2E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2E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E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E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E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E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2E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2E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2E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2E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2E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E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E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E1B"/>
    <w:rPr>
      <w:rFonts w:eastAsiaTheme="majorEastAsia" w:cstheme="majorBidi"/>
      <w:color w:val="272727" w:themeColor="text1" w:themeTint="D8"/>
    </w:rPr>
  </w:style>
  <w:style w:type="paragraph" w:styleId="Title">
    <w:name w:val="Title"/>
    <w:basedOn w:val="Normal"/>
    <w:next w:val="Normal"/>
    <w:link w:val="TitleChar"/>
    <w:uiPriority w:val="10"/>
    <w:qFormat/>
    <w:rsid w:val="00922E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E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E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E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E1B"/>
    <w:pPr>
      <w:spacing w:before="160"/>
      <w:jc w:val="center"/>
    </w:pPr>
    <w:rPr>
      <w:i/>
      <w:iCs/>
      <w:color w:val="404040" w:themeColor="text1" w:themeTint="BF"/>
    </w:rPr>
  </w:style>
  <w:style w:type="character" w:customStyle="1" w:styleId="QuoteChar">
    <w:name w:val="Quote Char"/>
    <w:basedOn w:val="DefaultParagraphFont"/>
    <w:link w:val="Quote"/>
    <w:uiPriority w:val="29"/>
    <w:rsid w:val="00922E1B"/>
    <w:rPr>
      <w:i/>
      <w:iCs/>
      <w:color w:val="404040" w:themeColor="text1" w:themeTint="BF"/>
    </w:rPr>
  </w:style>
  <w:style w:type="paragraph" w:styleId="ListParagraph">
    <w:name w:val="List Paragraph"/>
    <w:basedOn w:val="Normal"/>
    <w:uiPriority w:val="34"/>
    <w:qFormat/>
    <w:rsid w:val="00922E1B"/>
    <w:pPr>
      <w:ind w:left="720"/>
      <w:contextualSpacing/>
    </w:pPr>
  </w:style>
  <w:style w:type="character" w:styleId="IntenseEmphasis">
    <w:name w:val="Intense Emphasis"/>
    <w:basedOn w:val="DefaultParagraphFont"/>
    <w:uiPriority w:val="21"/>
    <w:qFormat/>
    <w:rsid w:val="00922E1B"/>
    <w:rPr>
      <w:i/>
      <w:iCs/>
      <w:color w:val="0F4761" w:themeColor="accent1" w:themeShade="BF"/>
    </w:rPr>
  </w:style>
  <w:style w:type="paragraph" w:styleId="IntenseQuote">
    <w:name w:val="Intense Quote"/>
    <w:basedOn w:val="Normal"/>
    <w:next w:val="Normal"/>
    <w:link w:val="IntenseQuoteChar"/>
    <w:uiPriority w:val="30"/>
    <w:qFormat/>
    <w:rsid w:val="00922E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2E1B"/>
    <w:rPr>
      <w:i/>
      <w:iCs/>
      <w:color w:val="0F4761" w:themeColor="accent1" w:themeShade="BF"/>
    </w:rPr>
  </w:style>
  <w:style w:type="character" w:styleId="IntenseReference">
    <w:name w:val="Intense Reference"/>
    <w:basedOn w:val="DefaultParagraphFont"/>
    <w:uiPriority w:val="32"/>
    <w:qFormat/>
    <w:rsid w:val="00922E1B"/>
    <w:rPr>
      <w:b/>
      <w:bCs/>
      <w:smallCaps/>
      <w:color w:val="0F4761" w:themeColor="accent1" w:themeShade="BF"/>
      <w:spacing w:val="5"/>
    </w:rPr>
  </w:style>
  <w:style w:type="character" w:styleId="Hyperlink">
    <w:name w:val="Hyperlink"/>
    <w:basedOn w:val="DefaultParagraphFont"/>
    <w:uiPriority w:val="99"/>
    <w:unhideWhenUsed/>
    <w:rsid w:val="00922E1B"/>
    <w:rPr>
      <w:color w:val="467886" w:themeColor="hyperlink"/>
      <w:u w:val="single"/>
    </w:rPr>
  </w:style>
  <w:style w:type="character" w:styleId="UnresolvedMention">
    <w:name w:val="Unresolved Mention"/>
    <w:basedOn w:val="DefaultParagraphFont"/>
    <w:uiPriority w:val="99"/>
    <w:semiHidden/>
    <w:unhideWhenUsed/>
    <w:rsid w:val="00922E1B"/>
    <w:rPr>
      <w:color w:val="605E5C"/>
      <w:shd w:val="clear" w:color="auto" w:fill="E1DFDD"/>
    </w:rPr>
  </w:style>
  <w:style w:type="character" w:styleId="FollowedHyperlink">
    <w:name w:val="FollowedHyperlink"/>
    <w:basedOn w:val="DefaultParagraphFont"/>
    <w:uiPriority w:val="99"/>
    <w:semiHidden/>
    <w:unhideWhenUsed/>
    <w:rsid w:val="00032AD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41716">
      <w:bodyDiv w:val="1"/>
      <w:marLeft w:val="0"/>
      <w:marRight w:val="0"/>
      <w:marTop w:val="0"/>
      <w:marBottom w:val="0"/>
      <w:divBdr>
        <w:top w:val="none" w:sz="0" w:space="0" w:color="auto"/>
        <w:left w:val="none" w:sz="0" w:space="0" w:color="auto"/>
        <w:bottom w:val="none" w:sz="0" w:space="0" w:color="auto"/>
        <w:right w:val="none" w:sz="0" w:space="0" w:color="auto"/>
      </w:divBdr>
    </w:div>
    <w:div w:id="268707353">
      <w:bodyDiv w:val="1"/>
      <w:marLeft w:val="0"/>
      <w:marRight w:val="0"/>
      <w:marTop w:val="0"/>
      <w:marBottom w:val="0"/>
      <w:divBdr>
        <w:top w:val="none" w:sz="0" w:space="0" w:color="auto"/>
        <w:left w:val="none" w:sz="0" w:space="0" w:color="auto"/>
        <w:bottom w:val="none" w:sz="0" w:space="0" w:color="auto"/>
        <w:right w:val="none" w:sz="0" w:space="0" w:color="auto"/>
      </w:divBdr>
    </w:div>
    <w:div w:id="623535777">
      <w:bodyDiv w:val="1"/>
      <w:marLeft w:val="0"/>
      <w:marRight w:val="0"/>
      <w:marTop w:val="0"/>
      <w:marBottom w:val="0"/>
      <w:divBdr>
        <w:top w:val="none" w:sz="0" w:space="0" w:color="auto"/>
        <w:left w:val="none" w:sz="0" w:space="0" w:color="auto"/>
        <w:bottom w:val="none" w:sz="0" w:space="0" w:color="auto"/>
        <w:right w:val="none" w:sz="0" w:space="0" w:color="auto"/>
      </w:divBdr>
    </w:div>
    <w:div w:id="677776491">
      <w:bodyDiv w:val="1"/>
      <w:marLeft w:val="0"/>
      <w:marRight w:val="0"/>
      <w:marTop w:val="0"/>
      <w:marBottom w:val="0"/>
      <w:divBdr>
        <w:top w:val="none" w:sz="0" w:space="0" w:color="auto"/>
        <w:left w:val="none" w:sz="0" w:space="0" w:color="auto"/>
        <w:bottom w:val="none" w:sz="0" w:space="0" w:color="auto"/>
        <w:right w:val="none" w:sz="0" w:space="0" w:color="auto"/>
      </w:divBdr>
    </w:div>
    <w:div w:id="761146399">
      <w:bodyDiv w:val="1"/>
      <w:marLeft w:val="0"/>
      <w:marRight w:val="0"/>
      <w:marTop w:val="0"/>
      <w:marBottom w:val="0"/>
      <w:divBdr>
        <w:top w:val="none" w:sz="0" w:space="0" w:color="auto"/>
        <w:left w:val="none" w:sz="0" w:space="0" w:color="auto"/>
        <w:bottom w:val="none" w:sz="0" w:space="0" w:color="auto"/>
        <w:right w:val="none" w:sz="0" w:space="0" w:color="auto"/>
      </w:divBdr>
    </w:div>
    <w:div w:id="1096555313">
      <w:bodyDiv w:val="1"/>
      <w:marLeft w:val="0"/>
      <w:marRight w:val="0"/>
      <w:marTop w:val="0"/>
      <w:marBottom w:val="0"/>
      <w:divBdr>
        <w:top w:val="none" w:sz="0" w:space="0" w:color="auto"/>
        <w:left w:val="none" w:sz="0" w:space="0" w:color="auto"/>
        <w:bottom w:val="none" w:sz="0" w:space="0" w:color="auto"/>
        <w:right w:val="none" w:sz="0" w:space="0" w:color="auto"/>
      </w:divBdr>
    </w:div>
    <w:div w:id="1448353728">
      <w:bodyDiv w:val="1"/>
      <w:marLeft w:val="0"/>
      <w:marRight w:val="0"/>
      <w:marTop w:val="0"/>
      <w:marBottom w:val="0"/>
      <w:divBdr>
        <w:top w:val="none" w:sz="0" w:space="0" w:color="auto"/>
        <w:left w:val="none" w:sz="0" w:space="0" w:color="auto"/>
        <w:bottom w:val="none" w:sz="0" w:space="0" w:color="auto"/>
        <w:right w:val="none" w:sz="0" w:space="0" w:color="auto"/>
      </w:divBdr>
    </w:div>
    <w:div w:id="1499230320">
      <w:bodyDiv w:val="1"/>
      <w:marLeft w:val="0"/>
      <w:marRight w:val="0"/>
      <w:marTop w:val="0"/>
      <w:marBottom w:val="0"/>
      <w:divBdr>
        <w:top w:val="none" w:sz="0" w:space="0" w:color="auto"/>
        <w:left w:val="none" w:sz="0" w:space="0" w:color="auto"/>
        <w:bottom w:val="none" w:sz="0" w:space="0" w:color="auto"/>
        <w:right w:val="none" w:sz="0" w:space="0" w:color="auto"/>
      </w:divBdr>
    </w:div>
    <w:div w:id="161640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orbes.com/councils/forbesbusinesscouncil/2024/01/30/work-migration-the-rise-of-remote-working-and-you/" TargetMode="External"/><Relationship Id="rId18" Type="http://schemas.openxmlformats.org/officeDocument/2006/relationships/hyperlink" Target="https://www.bing.com/ck/a?!&amp;&amp;p=0c9140a96862e3efa8d42bd4553e4e75cf6110d89da6fc32e8745f222c84d4ffJmltdHM9MTc0MDc4NzIwMA&amp;ptn=3&amp;ver=2&amp;hsh=4&amp;fclid=358f0a05-d198-67ef-05e3-1bbbd0d866d0&amp;psq=%22Work-From-Home+is+Here+to+Stay%3a+Call+for+Flexibility+in+Post-Pandemic+Work+Policies%22&amp;u=a1aHR0cHM6Ly93d3cuc2NpZW5jZWRpcmVjdC5jb20vc2NpZW5jZS9hcnRpY2xlL3BpaS9TMDE2NDEyMTIyMjAwMjI4WA&amp;ntb=1" TargetMode="External"/><Relationship Id="rId26" Type="http://schemas.openxmlformats.org/officeDocument/2006/relationships/hyperlink" Target="https://www.bing.com/ck/a?!&amp;&amp;p=cf8e2fdd31f2ac75db8dc42c74d14b504a1429b9d32ba867efb13fa9c0ec68c1JmltdHM9MTc0MDc4NzIwMA&amp;ptn=3&amp;ver=2&amp;hsh=4&amp;fclid=358f0a05-d198-67ef-05e3-1bbbd0d866d0&amp;u=a1L3NlYXJjaD9xPW1ja2luc2V5K2Z1dHVyZStvZit3b3JrK3BkZiZGT1JNPVI1RkQx&amp;ntb=1" TargetMode="External"/><Relationship Id="rId21" Type="http://schemas.openxmlformats.org/officeDocument/2006/relationships/hyperlink" Target="https://www.forbes.com/sites/rachelwells/2025/02/03/30-companies-hiring-work-from-anywhere-remote-jobs-in-2025/" TargetMode="External"/><Relationship Id="rId34" Type="http://schemas.openxmlformats.org/officeDocument/2006/relationships/hyperlink" Target="https://customerthink.com/building-stronger-customer-relationships-10-strategies-for-effective-communication/" TargetMode="External"/><Relationship Id="rId7" Type="http://schemas.openxmlformats.org/officeDocument/2006/relationships/hyperlink" Target="https://www.bing.com/ck/a?!&amp;&amp;p=bcc43891665efb49f0d1f4799e3f542e0116d0be83ef2ced46ecef28fbeb4eaeJmltdHM9MTc0MDk2MDAwMA&amp;ptn=3&amp;ver=2&amp;hsh=4&amp;fclid=358f0a05-d198-67ef-05e3-1bbbd0d866d0&amp;psq=The+Remote+Company%3a+82+Remote-First+Companies&amp;u=a1aHR0cHM6Ly93d3cucmVtb3RlY29tcGFueS5jb20vYmxvZy9yZW1vdGUtZmlyc3QtY29tcGFuaWVzLWxpc3Q&amp;ntb=1" TargetMode="External"/><Relationship Id="rId12" Type="http://schemas.openxmlformats.org/officeDocument/2006/relationships/hyperlink" Target="https://www.bing.com/ck/a?!&amp;&amp;p=755b649760fba0d96065ba551cb4500455efbc325e5dcf83cb3ecb2426a076e3JmltdHM9MTc0MDc4NzIwMA&amp;ptn=3&amp;ver=2&amp;hsh=4&amp;fclid=358f0a05-d198-67ef-05e3-1bbbd0d866d0&amp;psq=%22Remote+Work+Is+Here+to+Stay%2c+Mostly+for+the+Better%22&amp;u=a1aHR0cHM6Ly93d3cuY2F0by5vcmcvY29tbWVudGFyeS9yZW1vdGUtd29yay1oZXJlLXN0YXktbW9zdGx5LWJldHRlcg&amp;ntb=1" TargetMode="External"/><Relationship Id="rId17" Type="http://schemas.openxmlformats.org/officeDocument/2006/relationships/hyperlink" Target="https://www.bing.com/ck/a?!&amp;&amp;p=df9b4a50b1ee7f9f5ccdf83742781813c8e7bf5348015fb018cb2ad358aa13f4JmltdHM9MTc0MDc4NzIwMA&amp;ptn=3&amp;ver=2&amp;hsh=4&amp;fclid=358f0a05-d198-67ef-05e3-1bbbd0d866d0&amp;psq=%22Post-Pandemic+Hybrid+Work+in+Software+Companies%3a+Findings+from+an+Industrial+Case+Study%22&amp;u=a1aHR0cHM6Ly9kbC5hY20ub3JnL2RvaS9hYnMvMTAuMTE0NS8zNjQxODIyLjM2NDE4Nzg&amp;ntb=1" TargetMode="External"/><Relationship Id="rId25" Type="http://schemas.openxmlformats.org/officeDocument/2006/relationships/hyperlink" Target="https://www.bing.com/ck/a?!&amp;&amp;p=d6dc78b3c0168770c2ec72111e3686595ed11867ff4125adc553e0bdb1a66495JmltdHM9MTc0MDk2MDAwMA&amp;ptn=3&amp;ver=2&amp;hsh=4&amp;fclid=358f0a05-d198-67ef-05e3-1bbbd0d866d0&amp;psq=future+of+remote+work+2025&amp;u=a1aHR0cHM6Ly93d3cubWJvcGFydG5lcnMuY29tL2Jsb2cvaW5kZXBlbmRlbnQtd29ya2ZvcmNlLXRyZW5kcy90aGUtZnV0dXJlLW9mLXJlbW90ZS13b3JrLTEwLXRyZW5kcy1hbmQtcHJlZGljdGlvbnMtZm9yLTIwMjUvIzp-OnRleHQ9QXMlMjAyMDI1JTIwYmVnaW5zJTJDJTIwdGVjaG5vbG9naWNhbCUyMGFkdmFuY2VtZW50cyUyQyUyMHdvcmtmb3JjZSUyMHNoaWZ0cyUyQyUyMGFuZCxzaGlmdHMlMjBpbiUyMGhvdyUyMG9yZ2FuaXphdGlvbnMlMjBhcHByb2FjaCUyMHdvcmtmb3JjZSUyMG1hbmFnZW1lbnQlMjBwcmFjdGljZXMu&amp;ntb=1" TargetMode="External"/><Relationship Id="rId33" Type="http://schemas.openxmlformats.org/officeDocument/2006/relationships/hyperlink" Target="https://www.bing.com/ck/a?!&amp;&amp;p=1832f0c6697e6886ad3dd81a5ec480f4d835cd8a94c7cdeae5e9b0bcdab73e8fJmltdHM9MTc0MDk2MDAwMA&amp;ptn=3&amp;ver=2&amp;hsh=4&amp;fclid=358f0a05-d198-67ef-05e3-1bbbd0d866d0&amp;psq=future+of+remote+work+technology&amp;u=a1aHR0cHM6Ly9jdXN0b21lcnRoaW5rLmNvbS90aGUtZnV0dXJlLW9mLXdvcmstZW1icmFjaW5nLXJlbW90ZS13b3JrLXRlY2hub2xvZ3kvIzp-OnRleHQ9VGhlJTIwZnV0dXJlJTIwb2YlMjByZW1vdGUlMjB3b3JrJTIwdGVjaG5vbG9neSUyMHdpbGwlMjBsaWtlbHksaW4lMjB2aXJ0dWFsJTIwYXNzaXN0YW50cyUyQyUyMGRhdGElMjBzZWN1cml0eSUyQyUyMGFuZCUyMGNvbGxhYm9yYXRpb24lMjB0b29scy4&amp;ntb=1" TargetMode="External"/><Relationship Id="rId2" Type="http://schemas.openxmlformats.org/officeDocument/2006/relationships/styles" Target="styles.xml"/><Relationship Id="rId16" Type="http://schemas.openxmlformats.org/officeDocument/2006/relationships/hyperlink" Target="https://www.bing.com/ck/a?!&amp;&amp;p=79a3ad59a92855691389df537e1c12ea0b1c85a8ad4aa71f3d35f8c3b1e66bd6JmltdHM9MTc0MDc4NzIwMA&amp;ptn=3&amp;ver=2&amp;hsh=4&amp;fclid=358f0a05-d198-67ef-05e3-1bbbd0d866d0&amp;psq=%22In-Person%2c+Hybrid+or+Remote%3f+Employers%27+Perspectives+on+the+Future+of+Work+Post-Pandemic%22&amp;u=a1aHR0cHM6Ly93d3cuc2NpZW5jZWRpcmVjdC5jb20vc2NpZW5jZS9hcnRpY2xlL3BpaS9TMDk2NTg1NjQyNDAwMzIxNQ&amp;ntb=1" TargetMode="External"/><Relationship Id="rId20" Type="http://schemas.openxmlformats.org/officeDocument/2006/relationships/hyperlink" Target="https://www.bing.com/ck/a?!&amp;&amp;p=a3ac83ee66de9c6b9e3e8763a1e0fb3d7cc42c1c5da48db30b794b926e298654JmltdHM9MTc0MDc4NzIwMA&amp;ptn=3&amp;ver=2&amp;hsh=4&amp;fclid=358f0a05-d198-67ef-05e3-1bbbd0d866d0&amp;psq=%22The+Future+of+Remote+Work%22&amp;u=a1aHR0cHM6Ly93d3cubWNraW5zZXkuY29tL2ZlYXR1cmVkLWluc2lnaHRzL2Z1dHVyZS1vZi13b3JrL3doYXRzLW5leHQtZm9yLXJlbW90ZS13b3JrLWFuLWFuYWx5c2lzLW9mLTIwMDAtdGFza3MtODAwLWpvYnMtYW5kLW5pbmUtY291bnRyaWVz&amp;ntb=1" TargetMode="External"/><Relationship Id="rId29" Type="http://schemas.openxmlformats.org/officeDocument/2006/relationships/hyperlink" Target="https://www.bing.com/ck/a?!&amp;&amp;p=c9eab770a5f0b888c20917f319d180c6cb96535b07640a34026fd62ac365ae55JmltdHM9MTc0MDc4NzIwMA&amp;ptn=3&amp;ver=2&amp;hsh=4&amp;fclid=358f0a05-d198-67ef-05e3-1bbbd0d866d0&amp;u=a1L3NlYXJjaD9xPXJlbW90ZSt3b3JrK3RyZW5kcysyMDI1JkZPUk09UjVGRDM&amp;ntb=1" TargetMode="External"/><Relationship Id="rId1" Type="http://schemas.openxmlformats.org/officeDocument/2006/relationships/numbering" Target="numbering.xml"/><Relationship Id="rId6" Type="http://schemas.openxmlformats.org/officeDocument/2006/relationships/hyperlink" Target="https://www.bing.com/ck/a?!&amp;&amp;p=6b7f2b216087ed91e04865fd988f45c6e53f7a0719656021b046a5c91510f73cJmltdHM9MTc0MDk2MDAwMA&amp;ptn=3&amp;ver=2&amp;hsh=4&amp;fclid=358f0a05-d198-67ef-05e3-1bbbd0d866d0&amp;psq=We+Work+Remotely%3a+Top+100+Remote+Companies&amp;u=a1aHR0cHM6Ly93ZXdvcmtyZW1vdGVseS5jb20vdG9wLXJlbW90ZS1jb21wYW5pZXM&amp;ntb=1" TargetMode="External"/><Relationship Id="rId11" Type="http://schemas.openxmlformats.org/officeDocument/2006/relationships/hyperlink" Target="https://www.bing.com/ck/a?!&amp;&amp;p=d72bd7ea683211263dc62e1516324a16e63f3d238dd971063a746d3f53055b3cJmltdHM9MTc0MDc4NzIwMA&amp;ptn=3&amp;ver=2&amp;hsh=4&amp;fclid=358f0a05-d198-67ef-05e3-1bbbd0d866d0&amp;psq=%22The+rise+in+remote+work+since+the+pandemic+and+its+impact+on+productivity%22&amp;u=a1aHR0cHM6Ly93d3cuYmxzLmdvdi9vcHViL2J0bi92b2x1bWUtMTMvcmVtb3RlLXdvcmstcHJvZHVjdGl2aXR5Lmh0bQ&amp;ntb=1" TargetMode="External"/><Relationship Id="rId24" Type="http://schemas.openxmlformats.org/officeDocument/2006/relationships/hyperlink" Target="https://www.bing.com/ck/a?!&amp;&amp;p=385e43932703a361f7ae9b8bbe62ca7ca67fb93aa56412bb6f92b3f0bfc6ab3cJmltdHM9MTc0MDk2MDAwMA&amp;ptn=3&amp;ver=2&amp;hsh=4&amp;fclid=358f0a05-d198-67ef-05e3-1bbbd0d866d0&amp;psq=future+of+remote+work+2025&amp;u=a1aHR0cHM6Ly9oeXFvby5jb20vcmVtb3RlLXdvcmsvdGhlLWZ1dHVyZS1vZi1yZW1vdGUtd29yay1pbi0yMDI1Lw&amp;ntb=1p" TargetMode="External"/><Relationship Id="rId32" Type="http://schemas.openxmlformats.org/officeDocument/2006/relationships/hyperlink" Target="https://news.stanford.edu/2020/06/29/snapshot-new-working-home-economy/" TargetMode="External"/><Relationship Id="rId37" Type="http://schemas.openxmlformats.org/officeDocument/2006/relationships/theme" Target="theme/theme1.xml"/><Relationship Id="rId5" Type="http://schemas.openxmlformats.org/officeDocument/2006/relationships/hyperlink" Target="https://github.com/yanirs/established-remote" TargetMode="External"/><Relationship Id="rId15" Type="http://schemas.openxmlformats.org/officeDocument/2006/relationships/hyperlink" Target="https://www.bing.com/ck/a?!&amp;&amp;p=b88521c6bcfa1212adbf81a82ce254fb1d37110a8e8d18d52003949199a6cd2cJmltdHM9MTc0MDc4NzIwMA&amp;ptn=3&amp;ver=2&amp;hsh=4&amp;fclid=358f0a05-d198-67ef-05e3-1bbbd0d866d0&amp;psq=Are+remote+workers+more+productive%3f+That%27s+the+wrong+question.%22&amp;u=a1aHR0cHM6Ly9zdGFja292ZXJmbG93LmJsb2cvMjAyMy8xMS8yNy9hcmUtcmVtb3RlLXdvcmtlcnMtbW9yZS1wcm9kdWN0aXZlLXRoYXQtcy10aGUtd3JvbmctcXVlc3Rpb24v&amp;ntb=1" TargetMode="External"/><Relationship Id="rId23" Type="http://schemas.openxmlformats.org/officeDocument/2006/relationships/hyperlink" Target="https://www.flexjobs.com/lp/remote-jobs1?network=o&amp;device=c&amp;adposition=&amp;adgroupid=1273236111383308&amp;placement=&amp;adid=&amp;msclkid=52582b70f22119edf67c4cb38256efc0&amp;utm_source=bing&amp;utm_medium=cpc&amp;utm_campaign=%5Bsearch%5D%20usa_nb_remote_beta&amp;utm_term=find%20a%20remote%20job&amp;utm_content=remote" TargetMode="External"/><Relationship Id="rId28" Type="http://schemas.openxmlformats.org/officeDocument/2006/relationships/hyperlink" Target="https://www.bing.com/ck/a?!&amp;&amp;p=d70211938a07974815ce8206c6119a44e82818b9e83921bf4468b84d88b7e821JmltdHM9MTc0MDc4NzIwMA&amp;ptn=3&amp;ver=2&amp;hsh=4&amp;fclid=358f0a05-d198-67ef-05e3-1bbbd0d866d0&amp;u=a1L3NlYXJjaD9xPWN1cnJlbnQrdHJlbmRzK2luK3JlbW90ZSt3b3JraW5nJkZPUk09UjVGRDI&amp;ntb=1" TargetMode="External"/><Relationship Id="rId36" Type="http://schemas.openxmlformats.org/officeDocument/2006/relationships/fontTable" Target="fontTable.xml"/><Relationship Id="rId10" Type="http://schemas.openxmlformats.org/officeDocument/2006/relationships/hyperlink" Target="https://www.bing.com/ck/a?!&amp;&amp;p=ebd199b7e39df878bd7539d66eb4df499e4fa662658cc3b04f3a57bff7eb7284JmltdHM9MTc0MDc4NzIwMA&amp;ptn=3&amp;ver=2&amp;hsh=4&amp;fclid=358f0a05-d198-67ef-05e3-1bbbd0d866d0&amp;psq=%22Five+years+on+from+the+pandemic%2c+how+has+Covid+changed+our+world%3f%22&amp;u=a1aHR0cHM6Ly93d3cuaW5rbC5jb20vbmV3cy9maXZlLXllYXJzLW9uLWZyb20tdGhlLXBhbmRlbWljLWhvdy1oYXMtY292aWQtY2hhbmdlZC1vdXItd29ybGQ&amp;ntb=1" TargetMode="External"/><Relationship Id="rId19" Type="http://schemas.openxmlformats.org/officeDocument/2006/relationships/hyperlink" Target="https://www.bing.com/ck/a?!&amp;&amp;p=52b32c0e5f12da51ef7eaf2e9361ffc78baaddba4c9edc3a984ef7ee6203e01fJmltdHM9MTc0MDc4NzIwMA&amp;ptn=3&amp;ver=2&amp;hsh=4&amp;fclid=358f0a05-d198-67ef-05e3-1bbbd0d866d0&amp;psq=%22The+Future+of+Remote+Work%22&amp;u=a1aHR0cHM6Ly93d3cuYXBhLm9yZy9tb25pdG9yLzIwMTkvMTAvY292ZXItcmVtb3RlLXdvcms&amp;ntb=1" TargetMode="External"/><Relationship Id="rId31" Type="http://schemas.openxmlformats.org/officeDocument/2006/relationships/hyperlink" Target="https://www.bing.com/ck/a?!&amp;&amp;p=7800b17543472b75d0b92166f92a1791f7d398a7e4f319635ca425c3fe1b1f9eJmltdHM9MTc0MDk2MDAwMA&amp;ptn=3&amp;ver=2&amp;hsh=4&amp;fclid=358f0a05-d198-67ef-05e3-1bbbd0d866d0&amp;psq=the+realities+of+remote+work&amp;u=a1aHR0cHM6Ly9oYnIub3JnLzIwMjEvMTAvdGhlLXJlYWxpdGllcy1vZi1yZW1vdGUtd29yaw&amp;ntb=1" TargetMode="External"/><Relationship Id="rId4" Type="http://schemas.openxmlformats.org/officeDocument/2006/relationships/webSettings" Target="webSettings.xml"/><Relationship Id="rId9" Type="http://schemas.openxmlformats.org/officeDocument/2006/relationships/hyperlink" Target="https://www.bing.com/ck/a?!&amp;&amp;p=f4c3c6641611202c574cb6ca1fc2bac36b6c54b2377a2b7cffa1c06442bf48c3JmltdHM9MTc0MDk2MDAwMA&amp;ptn=3&amp;ver=2&amp;hsh=4&amp;fclid=358f0a05-d198-67ef-05e3-1bbbd0d866d0&amp;psq=GitHub%3a+Remote+Companies+List+by+Simpixelated&amp;u=a1aHR0cHM6Ly9naXRodWIuY29tL3NpbXBpeGVsYXRlZC9yZW1vdGUtY29tcGFuaWVzLWxpc3Q&amp;ntb=1" TargetMode="External"/><Relationship Id="rId14" Type="http://schemas.openxmlformats.org/officeDocument/2006/relationships/hyperlink" Target="https://www.bing.com/ck/a?!&amp;&amp;p=0a080cf93f49fad01bfcb6f6e1176ddcdbf569b89aed49cb87e845c3558f9ed4JmltdHM9MTc0MDc4NzIwMA&amp;ptn=3&amp;ver=2&amp;hsh=4&amp;fclid=358f0a05-d198-67ef-05e3-1bbbd0d866d0&amp;psq=%22Remote+Work+Has+Radically+Changed+the+Economy+%e2%80%93+and+it%27s+Here+to+Stay%22&amp;u=a1aHR0cHM6Ly93d3cudXNuZXdzLmNvbS9uZXdzL2Vjb25vbXkvYXJ0aWNsZXMvMjAyNC0wMS0yNS9yZW1vdGUtd29yay1oYXMtcmFkaWNhbGx5LWNoYW5nZWQtdGhlLWVjb25vbXktYW5kLWl0cy1oZXJlLXRvLXN0YXk&amp;ntb=1" TargetMode="External"/><Relationship Id="rId22" Type="http://schemas.openxmlformats.org/officeDocument/2006/relationships/hyperlink" Target="https://www.forbes.com/sites/rachelwells/2025/01/26/29-companies-hiring-fully-remote-jobs-in-2025/" TargetMode="External"/><Relationship Id="rId27" Type="http://schemas.openxmlformats.org/officeDocument/2006/relationships/hyperlink" Target="https://www.weforum.org/stories/2024/01/remote-global-digital-jobs-whitepaper/" TargetMode="External"/><Relationship Id="rId30" Type="http://schemas.openxmlformats.org/officeDocument/2006/relationships/hyperlink" Target="https://www.bing.com/ck/a?!&amp;&amp;p=277564bda8aace866b6ff48d3ba914af53694e422a76675d30d4354d45b98a45JmltdHM9MTc0MDc4NzIwMA&amp;ptn=3&amp;ver=2&amp;hsh=4&amp;fclid=358f0a05-d198-67ef-05e3-1bbbd0d866d0&amp;u=a1L3NlYXJjaD9xPWFyZStyZW1vdGUrd29ya2VycytyZWFsbHkrd29ya2luZyZGT1JNPVI1RkQ1&amp;ntb=1" TargetMode="External"/><Relationship Id="rId35" Type="http://schemas.openxmlformats.org/officeDocument/2006/relationships/hyperlink" Target="https://customerthink.com/the-future-of-work-embracing-remote-work-technology/" TargetMode="External"/><Relationship Id="rId8" Type="http://schemas.openxmlformats.org/officeDocument/2006/relationships/hyperlink" Target="https://www.bing.com/ck/a?!&amp;&amp;p=2350868b9d674df1c3013726b96f70ea81c9ebfb7e28cfe9465190a6022f11a8JmltdHM9MTc0MDk2MDAwMA&amp;ptn=3&amp;ver=2&amp;hsh=4&amp;fclid=358f0a05-d198-67ef-05e3-1bbbd0d866d0&amp;psq=GitHub%3a+Established+Remote+Companies&amp;u=a1aHR0cHM6Ly9naXRodWIuY29tL2VsdmlzLWdlbmUvZXN0YWJsaXNoZWQtcmVtb3RlLWpvYnM&amp;ntb=1"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2371</Words>
  <Characters>12829</Characters>
  <Application>Microsoft Office Word</Application>
  <DocSecurity>0</DocSecurity>
  <Lines>261</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4</cp:revision>
  <dcterms:created xsi:type="dcterms:W3CDTF">2025-03-01T20:55:00Z</dcterms:created>
  <dcterms:modified xsi:type="dcterms:W3CDTF">2025-03-03T20:20:00Z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68c9e3a9-4754-4a3e-8636-e07058297c28</vt:lpwstr>
  </property>
</Properties>
</file>