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A2937" w14:textId="774142F8" w:rsidR="000B4828" w:rsidRPr="000B4828" w:rsidRDefault="000B4828" w:rsidP="000B4828">
      <w:pPr>
        <w:rPr>
          <w:b/>
          <w:bCs/>
        </w:rPr>
      </w:pPr>
      <w:r w:rsidRPr="000B4828">
        <w:rPr>
          <w:b/>
          <w:bCs/>
        </w:rPr>
        <w:t xml:space="preserve">Top Job Search Strategies </w:t>
      </w:r>
      <w:r w:rsidRPr="000B4828">
        <w:rPr>
          <w:b/>
          <w:bCs/>
        </w:rPr>
        <w:t>for</w:t>
      </w:r>
      <w:r w:rsidRPr="000B4828">
        <w:rPr>
          <w:b/>
          <w:bCs/>
        </w:rPr>
        <w:t xml:space="preserve"> IT Professionals</w:t>
      </w:r>
    </w:p>
    <w:p w14:paraId="4EAC001E" w14:textId="77777777" w:rsidR="000B4828" w:rsidRDefault="000B4828" w:rsidP="000B4828">
      <w:r w:rsidRPr="000B4828">
        <w:t>Published on 15 November 2024 at 13:54</w:t>
      </w:r>
    </w:p>
    <w:p w14:paraId="7AC99D45" w14:textId="167E0172" w:rsidR="000B4828" w:rsidRPr="000B4828" w:rsidRDefault="000B4828" w:rsidP="000B4828">
      <w:r>
        <w:t>Author: Kimberly Wiethoff</w:t>
      </w:r>
    </w:p>
    <w:p w14:paraId="378D5045" w14:textId="2A621062" w:rsidR="000B4828" w:rsidRPr="000B4828" w:rsidRDefault="000B4828" w:rsidP="000B4828">
      <w:r w:rsidRPr="000B4828">
        <w:drawing>
          <wp:inline distT="0" distB="0" distL="0" distR="0" wp14:anchorId="754E8A9B" wp14:editId="3371BEBB">
            <wp:extent cx="5836920" cy="3314700"/>
            <wp:effectExtent l="0" t="0" r="0" b="0"/>
            <wp:docPr id="228356868" name="Picture 2" descr="A desk with a keyboard and station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56868" name="Picture 2" descr="A desk with a keyboard and stationery&#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6920" cy="3314700"/>
                    </a:xfrm>
                    <a:prstGeom prst="rect">
                      <a:avLst/>
                    </a:prstGeom>
                    <a:noFill/>
                    <a:ln>
                      <a:noFill/>
                    </a:ln>
                  </pic:spPr>
                </pic:pic>
              </a:graphicData>
            </a:graphic>
          </wp:inline>
        </w:drawing>
      </w:r>
    </w:p>
    <w:p w14:paraId="074104A1" w14:textId="0DED54F6" w:rsidR="000B4828" w:rsidRPr="000B4828" w:rsidRDefault="000B4828" w:rsidP="000B4828">
      <w:r w:rsidRPr="000B4828">
        <w:t>The IT job market is evolving rapidly, and staying ahead of the competition requires more than just submitting resumes. Whether you’re looking for a new role or transitioning careers, adopting the right strategies can make all the difference. Here’s a comprehensive guide to help you navigate your IT job search successfully.</w:t>
      </w:r>
    </w:p>
    <w:p w14:paraId="645B3861" w14:textId="77777777" w:rsidR="000B4828" w:rsidRPr="000B4828" w:rsidRDefault="000B4828" w:rsidP="000B4828">
      <w:pPr>
        <w:rPr>
          <w:b/>
          <w:bCs/>
        </w:rPr>
      </w:pPr>
      <w:r w:rsidRPr="000B4828">
        <w:rPr>
          <w:b/>
          <w:bCs/>
        </w:rPr>
        <w:t>1. Tailor Your Application Materials</w:t>
      </w:r>
    </w:p>
    <w:p w14:paraId="70B45F8C" w14:textId="2A53CF5B" w:rsidR="000B4828" w:rsidRPr="000B4828" w:rsidRDefault="000B4828" w:rsidP="000B4828">
      <w:r w:rsidRPr="000B4828">
        <w:t>Generic resumes don’t cut it in today’s competitive landscape. To stand out, customize your resume and cover letter for each position. Highlight specific technical skills, certifications, and projects relevant to the role. If applying for a software development job, emphasize your coding expertise, frameworks, and the impact of your previous work.</w:t>
      </w:r>
    </w:p>
    <w:p w14:paraId="52C27140" w14:textId="77777777" w:rsidR="000B4828" w:rsidRPr="000B4828" w:rsidRDefault="000B4828" w:rsidP="000B4828">
      <w:r w:rsidRPr="000B4828">
        <w:rPr>
          <w:rFonts w:ascii="Segoe UI Emoji" w:hAnsi="Segoe UI Emoji" w:cs="Segoe UI Emoji"/>
        </w:rPr>
        <w:t>💡</w:t>
      </w:r>
      <w:r w:rsidRPr="000B4828">
        <w:t> </w:t>
      </w:r>
      <w:r w:rsidRPr="000B4828">
        <w:rPr>
          <w:i/>
          <w:iCs/>
        </w:rPr>
        <w:t>Pro Tip:</w:t>
      </w:r>
      <w:r w:rsidRPr="000B4828">
        <w:t> Use keywords from the job description to help your application pass Applicant Tracking Systems (ATS) and reach hiring managers.</w:t>
      </w:r>
    </w:p>
    <w:p w14:paraId="087F739A" w14:textId="77777777" w:rsidR="000B4828" w:rsidRPr="000B4828" w:rsidRDefault="000B4828" w:rsidP="000B4828">
      <w:pPr>
        <w:rPr>
          <w:b/>
          <w:bCs/>
        </w:rPr>
      </w:pPr>
      <w:r w:rsidRPr="000B4828">
        <w:rPr>
          <w:b/>
          <w:bCs/>
        </w:rPr>
        <w:t>2. Leverage Your Network</w:t>
      </w:r>
    </w:p>
    <w:p w14:paraId="59AC9F3D" w14:textId="6EEAFB52" w:rsidR="000B4828" w:rsidRPr="000B4828" w:rsidRDefault="000B4828" w:rsidP="000B4828">
      <w:r w:rsidRPr="000B4828">
        <w:t xml:space="preserve">Networking remains one of the most effective ways to land a job in IT. Attend industry meetups, virtual conferences, and career fairs. Join professional groups on LinkedIn and </w:t>
      </w:r>
      <w:r w:rsidRPr="000B4828">
        <w:lastRenderedPageBreak/>
        <w:t>actively participate in discussions. Many job opportunities come from connections, so don’t hesitate to reach out to former colleagues or mentors.</w:t>
      </w:r>
    </w:p>
    <w:p w14:paraId="328FB8D1" w14:textId="64AC435F" w:rsidR="000B4828" w:rsidRPr="000B4828" w:rsidRDefault="000B4828" w:rsidP="000B4828">
      <w:r w:rsidRPr="000B4828">
        <w:rPr>
          <w:rFonts w:ascii="Segoe UI Emoji" w:hAnsi="Segoe UI Emoji" w:cs="Segoe UI Emoji"/>
        </w:rPr>
        <w:t>💡</w:t>
      </w:r>
      <w:r w:rsidRPr="000B4828">
        <w:t> </w:t>
      </w:r>
      <w:r w:rsidRPr="000B4828">
        <w:rPr>
          <w:i/>
          <w:iCs/>
        </w:rPr>
        <w:t>Pro Tip:</w:t>
      </w:r>
      <w:r w:rsidRPr="000B4828">
        <w:t> When networking online, personalize your messages to show genuine interest and build meaningful connections.</w:t>
      </w:r>
    </w:p>
    <w:p w14:paraId="4EB1FD65" w14:textId="77777777" w:rsidR="000B4828" w:rsidRPr="000B4828" w:rsidRDefault="000B4828" w:rsidP="000B4828">
      <w:pPr>
        <w:rPr>
          <w:b/>
          <w:bCs/>
        </w:rPr>
      </w:pPr>
      <w:r w:rsidRPr="000B4828">
        <w:rPr>
          <w:b/>
          <w:bCs/>
        </w:rPr>
        <w:t>3. Use Specialized Job Boards</w:t>
      </w:r>
    </w:p>
    <w:p w14:paraId="123C0D10" w14:textId="779BCC62" w:rsidR="000B4828" w:rsidRPr="000B4828" w:rsidRDefault="000B4828" w:rsidP="000B4828">
      <w:r w:rsidRPr="000B4828">
        <w:t>General job boards are great, but IT professionals benefit more from tech-specific platforms. Websites like Dice, Hired, and Stack Overflow cater to the IT community, offering roles in software development, cloud computing, cybersecurity, and more.</w:t>
      </w:r>
    </w:p>
    <w:p w14:paraId="24CDCD32" w14:textId="77777777" w:rsidR="000B4828" w:rsidRPr="000B4828" w:rsidRDefault="000B4828" w:rsidP="000B4828">
      <w:r w:rsidRPr="000B4828">
        <w:rPr>
          <w:rFonts w:ascii="Segoe UI Emoji" w:hAnsi="Segoe UI Emoji" w:cs="Segoe UI Emoji"/>
        </w:rPr>
        <w:t>💡</w:t>
      </w:r>
      <w:r w:rsidRPr="000B4828">
        <w:t> </w:t>
      </w:r>
      <w:r w:rsidRPr="000B4828">
        <w:rPr>
          <w:i/>
          <w:iCs/>
        </w:rPr>
        <w:t>Pro Tip:</w:t>
      </w:r>
      <w:r w:rsidRPr="000B4828">
        <w:t> Set up job alerts on these platforms to get notified about roles that match your skills and experience.</w:t>
      </w:r>
    </w:p>
    <w:p w14:paraId="0645BB5A" w14:textId="77777777" w:rsidR="000B4828" w:rsidRPr="000B4828" w:rsidRDefault="000B4828" w:rsidP="000B4828">
      <w:pPr>
        <w:rPr>
          <w:b/>
          <w:bCs/>
        </w:rPr>
      </w:pPr>
      <w:r w:rsidRPr="000B4828">
        <w:rPr>
          <w:b/>
          <w:bCs/>
        </w:rPr>
        <w:t>4. Invest in Continuous Learning</w:t>
      </w:r>
    </w:p>
    <w:p w14:paraId="4534D942" w14:textId="0A2EAB48" w:rsidR="000B4828" w:rsidRPr="000B4828" w:rsidRDefault="000B4828" w:rsidP="000B4828">
      <w:r w:rsidRPr="000B4828">
        <w:t xml:space="preserve">The IT field is constantly evolving, and employers value professionals who stay </w:t>
      </w:r>
      <w:r w:rsidRPr="000B4828">
        <w:t>up to date</w:t>
      </w:r>
      <w:r w:rsidRPr="000B4828">
        <w:t xml:space="preserve"> with the latest trends. Enroll in online courses, attend workshops, or pursue certifications in high-demand areas like cloud computing (AWS, Azure), data science, or cybersecurity.</w:t>
      </w:r>
    </w:p>
    <w:p w14:paraId="137835E1" w14:textId="32642847" w:rsidR="000B4828" w:rsidRPr="000B4828" w:rsidRDefault="000B4828" w:rsidP="000B4828">
      <w:r w:rsidRPr="000B4828">
        <w:rPr>
          <w:rFonts w:ascii="Segoe UI Emoji" w:hAnsi="Segoe UI Emoji" w:cs="Segoe UI Emoji"/>
        </w:rPr>
        <w:t>💡</w:t>
      </w:r>
      <w:r w:rsidRPr="000B4828">
        <w:t> </w:t>
      </w:r>
      <w:r w:rsidRPr="000B4828">
        <w:rPr>
          <w:i/>
          <w:iCs/>
        </w:rPr>
        <w:t>Pro Tip:</w:t>
      </w:r>
      <w:r w:rsidRPr="000B4828">
        <w:t> Highlight ongoing learning efforts on your resume and LinkedIn profile to demonstrate your commitment to professional growth.</w:t>
      </w:r>
    </w:p>
    <w:p w14:paraId="05B7A6F9" w14:textId="77777777" w:rsidR="000B4828" w:rsidRPr="000B4828" w:rsidRDefault="000B4828" w:rsidP="000B4828">
      <w:pPr>
        <w:rPr>
          <w:b/>
          <w:bCs/>
        </w:rPr>
      </w:pPr>
      <w:r w:rsidRPr="000B4828">
        <w:rPr>
          <w:b/>
          <w:bCs/>
        </w:rPr>
        <w:t>5. Optimize Your Online Presence</w:t>
      </w:r>
    </w:p>
    <w:p w14:paraId="55F76AB6" w14:textId="494D0AB0" w:rsidR="000B4828" w:rsidRPr="000B4828" w:rsidRDefault="000B4828" w:rsidP="000B4828">
      <w:r w:rsidRPr="000B4828">
        <w:t>Your LinkedIn profile is your online resume. Ensure it reflects your current skills, certifications, and accomplishments. Include a professional photo, write a compelling summary, and showcase your work through projects and articles.</w:t>
      </w:r>
    </w:p>
    <w:p w14:paraId="0FC5A28F" w14:textId="77777777" w:rsidR="000B4828" w:rsidRPr="000B4828" w:rsidRDefault="000B4828" w:rsidP="000B4828">
      <w:r w:rsidRPr="000B4828">
        <w:rPr>
          <w:rFonts w:ascii="Segoe UI Emoji" w:hAnsi="Segoe UI Emoji" w:cs="Segoe UI Emoji"/>
        </w:rPr>
        <w:t>💡</w:t>
      </w:r>
      <w:r w:rsidRPr="000B4828">
        <w:t> </w:t>
      </w:r>
      <w:r w:rsidRPr="000B4828">
        <w:rPr>
          <w:i/>
          <w:iCs/>
        </w:rPr>
        <w:t>Pro Tip:</w:t>
      </w:r>
      <w:r w:rsidRPr="000B4828">
        <w:t> Engage with industry content by commenting, sharing, or creating posts to establish yourself as an active member of the IT community.</w:t>
      </w:r>
    </w:p>
    <w:p w14:paraId="2BFA04A5" w14:textId="77777777" w:rsidR="000B4828" w:rsidRPr="000B4828" w:rsidRDefault="000B4828" w:rsidP="000B4828">
      <w:pPr>
        <w:rPr>
          <w:b/>
          <w:bCs/>
        </w:rPr>
      </w:pPr>
      <w:r w:rsidRPr="000B4828">
        <w:rPr>
          <w:b/>
          <w:bCs/>
        </w:rPr>
        <w:t>6. Consider Freelance and Contract Opportunities</w:t>
      </w:r>
    </w:p>
    <w:p w14:paraId="1EE24F03" w14:textId="4AA30D5A" w:rsidR="000B4828" w:rsidRPr="000B4828" w:rsidRDefault="000B4828" w:rsidP="000B4828">
      <w:r w:rsidRPr="000B4828">
        <w:t xml:space="preserve">Freelancing or contracting can be a </w:t>
      </w:r>
      <w:r w:rsidRPr="000B4828">
        <w:t>steppingstone</w:t>
      </w:r>
      <w:r w:rsidRPr="000B4828">
        <w:t xml:space="preserve"> to full-time roles. These opportunities not only build your portfolio but also expand your professional network.</w:t>
      </w:r>
    </w:p>
    <w:p w14:paraId="26FAE813" w14:textId="4129C9D3" w:rsidR="000B4828" w:rsidRPr="000B4828" w:rsidRDefault="000B4828" w:rsidP="000B4828">
      <w:r w:rsidRPr="000B4828">
        <w:rPr>
          <w:rFonts w:ascii="Segoe UI Emoji" w:hAnsi="Segoe UI Emoji" w:cs="Segoe UI Emoji"/>
        </w:rPr>
        <w:t>💡</w:t>
      </w:r>
      <w:r w:rsidRPr="000B4828">
        <w:t> </w:t>
      </w:r>
      <w:r w:rsidRPr="000B4828">
        <w:rPr>
          <w:i/>
          <w:iCs/>
        </w:rPr>
        <w:t>Pro Tip:</w:t>
      </w:r>
      <w:r w:rsidRPr="000B4828">
        <w:t xml:space="preserve"> Platforms like Upwork or </w:t>
      </w:r>
      <w:proofErr w:type="spellStart"/>
      <w:r w:rsidRPr="000B4828">
        <w:t>Toptal</w:t>
      </w:r>
      <w:proofErr w:type="spellEnd"/>
      <w:r w:rsidRPr="000B4828">
        <w:t xml:space="preserve"> are excellent for finding freelance IT work.</w:t>
      </w:r>
    </w:p>
    <w:p w14:paraId="02A5EA90" w14:textId="77777777" w:rsidR="000B4828" w:rsidRPr="000B4828" w:rsidRDefault="000B4828" w:rsidP="000B4828">
      <w:pPr>
        <w:rPr>
          <w:b/>
          <w:bCs/>
        </w:rPr>
      </w:pPr>
      <w:r w:rsidRPr="000B4828">
        <w:rPr>
          <w:b/>
          <w:bCs/>
        </w:rPr>
        <w:t>7. Prepare for Technical Interviews</w:t>
      </w:r>
    </w:p>
    <w:p w14:paraId="322438A1" w14:textId="77777777" w:rsidR="000B4828" w:rsidRPr="000B4828" w:rsidRDefault="000B4828" w:rsidP="000B4828">
      <w:r w:rsidRPr="000B4828">
        <w:t xml:space="preserve">Technical interviews are a critical part of IT hiring processes. Brush up on coding challenges, algorithms, and systems design. Use platforms like </w:t>
      </w:r>
      <w:proofErr w:type="spellStart"/>
      <w:r w:rsidRPr="000B4828">
        <w:t>LeetCode</w:t>
      </w:r>
      <w:proofErr w:type="spellEnd"/>
      <w:r w:rsidRPr="000B4828">
        <w:t xml:space="preserve"> or </w:t>
      </w:r>
      <w:proofErr w:type="spellStart"/>
      <w:r w:rsidRPr="000B4828">
        <w:t>HackerRank</w:t>
      </w:r>
      <w:proofErr w:type="spellEnd"/>
      <w:r w:rsidRPr="000B4828">
        <w:t xml:space="preserve"> </w:t>
      </w:r>
      <w:r w:rsidRPr="000B4828">
        <w:lastRenderedPageBreak/>
        <w:t>for practice. Don’t forget to focus on soft skills like communication and teamwork during behavioral interviews.</w:t>
      </w:r>
    </w:p>
    <w:p w14:paraId="329D59AC" w14:textId="77777777" w:rsidR="000B4828" w:rsidRPr="000B4828" w:rsidRDefault="000B4828" w:rsidP="000B4828">
      <w:r w:rsidRPr="000B4828">
        <w:t> </w:t>
      </w:r>
    </w:p>
    <w:p w14:paraId="5985FC84" w14:textId="77777777" w:rsidR="000B4828" w:rsidRPr="000B4828" w:rsidRDefault="000B4828" w:rsidP="000B4828">
      <w:r w:rsidRPr="000B4828">
        <w:rPr>
          <w:rFonts w:ascii="Segoe UI Emoji" w:hAnsi="Segoe UI Emoji" w:cs="Segoe UI Emoji"/>
        </w:rPr>
        <w:t>💡</w:t>
      </w:r>
      <w:r w:rsidRPr="000B4828">
        <w:t> </w:t>
      </w:r>
      <w:r w:rsidRPr="000B4828">
        <w:rPr>
          <w:i/>
          <w:iCs/>
        </w:rPr>
        <w:t>Pro Tip:</w:t>
      </w:r>
      <w:r w:rsidRPr="000B4828">
        <w:t> Practice explaining complex technical concepts in simple terms—this is a skill many interviewers look for.</w:t>
      </w:r>
    </w:p>
    <w:p w14:paraId="0435366A" w14:textId="77777777" w:rsidR="000B4828" w:rsidRPr="000B4828" w:rsidRDefault="000B4828" w:rsidP="000B4828">
      <w:pPr>
        <w:rPr>
          <w:b/>
          <w:bCs/>
        </w:rPr>
      </w:pPr>
      <w:r w:rsidRPr="000B4828">
        <w:rPr>
          <w:b/>
          <w:bCs/>
        </w:rPr>
        <w:t>8. Set Up Job Alerts</w:t>
      </w:r>
    </w:p>
    <w:p w14:paraId="117AF1B1" w14:textId="46F9F45F" w:rsidR="000B4828" w:rsidRPr="000B4828" w:rsidRDefault="000B4828" w:rsidP="000B4828">
      <w:r w:rsidRPr="000B4828">
        <w:t>Don’t let potential opportunities slip by. Most job boards and company career pages allow you to set up customized alerts, notifying you of new postings that match your preferences.</w:t>
      </w:r>
    </w:p>
    <w:p w14:paraId="164C1DDE" w14:textId="380520B9" w:rsidR="000B4828" w:rsidRPr="000B4828" w:rsidRDefault="000B4828" w:rsidP="000B4828">
      <w:r w:rsidRPr="000B4828">
        <w:rPr>
          <w:rFonts w:ascii="Segoe UI Emoji" w:hAnsi="Segoe UI Emoji" w:cs="Segoe UI Emoji"/>
        </w:rPr>
        <w:t>💡</w:t>
      </w:r>
      <w:r w:rsidRPr="000B4828">
        <w:t> </w:t>
      </w:r>
      <w:r w:rsidRPr="000B4828">
        <w:rPr>
          <w:i/>
          <w:iCs/>
        </w:rPr>
        <w:t>Pro Tip:</w:t>
      </w:r>
      <w:r w:rsidRPr="000B4828">
        <w:t> Tailor your alerts based on your desired job title, location, and skills for maximum relevance.</w:t>
      </w:r>
    </w:p>
    <w:p w14:paraId="01227C2F" w14:textId="77777777" w:rsidR="000B4828" w:rsidRPr="000B4828" w:rsidRDefault="000B4828" w:rsidP="000B4828">
      <w:pPr>
        <w:rPr>
          <w:b/>
          <w:bCs/>
        </w:rPr>
      </w:pPr>
      <w:r w:rsidRPr="000B4828">
        <w:rPr>
          <w:b/>
          <w:bCs/>
        </w:rPr>
        <w:t>Final Thoughts</w:t>
      </w:r>
    </w:p>
    <w:p w14:paraId="3BF94238" w14:textId="730BE079" w:rsidR="000B4828" w:rsidRPr="000B4828" w:rsidRDefault="000B4828" w:rsidP="000B4828">
      <w:r w:rsidRPr="000B4828">
        <w:t>Landing your next IT role is about being proactive, adaptable, and strategic. By tailoring your applications, networking effectively, and continuously improving your skills, you’ll position yourself as a strong candidate in the tech industry. Remember, persistence is key—keep pushing forward, and the right opportunity will come your way.</w:t>
      </w:r>
    </w:p>
    <w:p w14:paraId="646E1F58" w14:textId="77777777" w:rsidR="000B4828" w:rsidRPr="000B4828" w:rsidRDefault="000B4828" w:rsidP="000B4828">
      <w:r w:rsidRPr="000B4828">
        <w:t>What strategies have worked best for your IT job search? Share your experiences in the comments below!</w:t>
      </w:r>
    </w:p>
    <w:p w14:paraId="6FB54F94" w14:textId="77777777" w:rsidR="000B4828" w:rsidRPr="000B4828" w:rsidRDefault="000B4828" w:rsidP="000B4828">
      <w:r w:rsidRPr="000B4828">
        <w:t>#JobSearchTips #ITCareers #Networking #ContinuousLearning #TechIndustry</w:t>
      </w:r>
    </w:p>
    <w:p w14:paraId="4466A4E7" w14:textId="77777777" w:rsidR="000B4828" w:rsidRDefault="000B4828"/>
    <w:sectPr w:rsidR="000B4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28"/>
    <w:rsid w:val="000B4828"/>
    <w:rsid w:val="00E9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E4CA2"/>
  <w15:chartTrackingRefBased/>
  <w15:docId w15:val="{8A850092-185E-4056-9565-F9990159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8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8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8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8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8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8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8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8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8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8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8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8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8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828"/>
    <w:rPr>
      <w:rFonts w:eastAsiaTheme="majorEastAsia" w:cstheme="majorBidi"/>
      <w:color w:val="272727" w:themeColor="text1" w:themeTint="D8"/>
    </w:rPr>
  </w:style>
  <w:style w:type="paragraph" w:styleId="Title">
    <w:name w:val="Title"/>
    <w:basedOn w:val="Normal"/>
    <w:next w:val="Normal"/>
    <w:link w:val="TitleChar"/>
    <w:uiPriority w:val="10"/>
    <w:qFormat/>
    <w:rsid w:val="000B4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8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8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828"/>
    <w:pPr>
      <w:spacing w:before="160"/>
      <w:jc w:val="center"/>
    </w:pPr>
    <w:rPr>
      <w:i/>
      <w:iCs/>
      <w:color w:val="404040" w:themeColor="text1" w:themeTint="BF"/>
    </w:rPr>
  </w:style>
  <w:style w:type="character" w:customStyle="1" w:styleId="QuoteChar">
    <w:name w:val="Quote Char"/>
    <w:basedOn w:val="DefaultParagraphFont"/>
    <w:link w:val="Quote"/>
    <w:uiPriority w:val="29"/>
    <w:rsid w:val="000B4828"/>
    <w:rPr>
      <w:i/>
      <w:iCs/>
      <w:color w:val="404040" w:themeColor="text1" w:themeTint="BF"/>
    </w:rPr>
  </w:style>
  <w:style w:type="paragraph" w:styleId="ListParagraph">
    <w:name w:val="List Paragraph"/>
    <w:basedOn w:val="Normal"/>
    <w:uiPriority w:val="34"/>
    <w:qFormat/>
    <w:rsid w:val="000B4828"/>
    <w:pPr>
      <w:ind w:left="720"/>
      <w:contextualSpacing/>
    </w:pPr>
  </w:style>
  <w:style w:type="character" w:styleId="IntenseEmphasis">
    <w:name w:val="Intense Emphasis"/>
    <w:basedOn w:val="DefaultParagraphFont"/>
    <w:uiPriority w:val="21"/>
    <w:qFormat/>
    <w:rsid w:val="000B4828"/>
    <w:rPr>
      <w:i/>
      <w:iCs/>
      <w:color w:val="0F4761" w:themeColor="accent1" w:themeShade="BF"/>
    </w:rPr>
  </w:style>
  <w:style w:type="paragraph" w:styleId="IntenseQuote">
    <w:name w:val="Intense Quote"/>
    <w:basedOn w:val="Normal"/>
    <w:next w:val="Normal"/>
    <w:link w:val="IntenseQuoteChar"/>
    <w:uiPriority w:val="30"/>
    <w:qFormat/>
    <w:rsid w:val="000B4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828"/>
    <w:rPr>
      <w:i/>
      <w:iCs/>
      <w:color w:val="0F4761" w:themeColor="accent1" w:themeShade="BF"/>
    </w:rPr>
  </w:style>
  <w:style w:type="character" w:styleId="IntenseReference">
    <w:name w:val="Intense Reference"/>
    <w:basedOn w:val="DefaultParagraphFont"/>
    <w:uiPriority w:val="32"/>
    <w:qFormat/>
    <w:rsid w:val="000B48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075370">
      <w:bodyDiv w:val="1"/>
      <w:marLeft w:val="0"/>
      <w:marRight w:val="0"/>
      <w:marTop w:val="0"/>
      <w:marBottom w:val="0"/>
      <w:divBdr>
        <w:top w:val="none" w:sz="0" w:space="0" w:color="auto"/>
        <w:left w:val="none" w:sz="0" w:space="0" w:color="auto"/>
        <w:bottom w:val="none" w:sz="0" w:space="0" w:color="auto"/>
        <w:right w:val="none" w:sz="0" w:space="0" w:color="auto"/>
      </w:divBdr>
      <w:divsChild>
        <w:div w:id="1881084995">
          <w:marLeft w:val="0"/>
          <w:marRight w:val="0"/>
          <w:marTop w:val="0"/>
          <w:marBottom w:val="0"/>
          <w:divBdr>
            <w:top w:val="none" w:sz="0" w:space="0" w:color="auto"/>
            <w:left w:val="none" w:sz="0" w:space="0" w:color="auto"/>
            <w:bottom w:val="none" w:sz="0" w:space="0" w:color="auto"/>
            <w:right w:val="none" w:sz="0" w:space="0" w:color="auto"/>
          </w:divBdr>
          <w:divsChild>
            <w:div w:id="219823872">
              <w:marLeft w:val="0"/>
              <w:marRight w:val="0"/>
              <w:marTop w:val="0"/>
              <w:marBottom w:val="0"/>
              <w:divBdr>
                <w:top w:val="none" w:sz="0" w:space="0" w:color="auto"/>
                <w:left w:val="none" w:sz="0" w:space="0" w:color="auto"/>
                <w:bottom w:val="none" w:sz="0" w:space="0" w:color="auto"/>
                <w:right w:val="none" w:sz="0" w:space="0" w:color="auto"/>
              </w:divBdr>
              <w:divsChild>
                <w:div w:id="445933612">
                  <w:marLeft w:val="0"/>
                  <w:marRight w:val="0"/>
                  <w:marTop w:val="0"/>
                  <w:marBottom w:val="0"/>
                  <w:divBdr>
                    <w:top w:val="none" w:sz="0" w:space="0" w:color="auto"/>
                    <w:left w:val="none" w:sz="0" w:space="0" w:color="auto"/>
                    <w:bottom w:val="none" w:sz="0" w:space="0" w:color="auto"/>
                    <w:right w:val="none" w:sz="0" w:space="0" w:color="auto"/>
                  </w:divBdr>
                  <w:divsChild>
                    <w:div w:id="16929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9225">
          <w:marLeft w:val="0"/>
          <w:marRight w:val="0"/>
          <w:marTop w:val="0"/>
          <w:marBottom w:val="0"/>
          <w:divBdr>
            <w:top w:val="none" w:sz="0" w:space="0" w:color="auto"/>
            <w:left w:val="none" w:sz="0" w:space="0" w:color="auto"/>
            <w:bottom w:val="none" w:sz="0" w:space="0" w:color="auto"/>
            <w:right w:val="none" w:sz="0" w:space="0" w:color="auto"/>
          </w:divBdr>
          <w:divsChild>
            <w:div w:id="346177218">
              <w:marLeft w:val="0"/>
              <w:marRight w:val="0"/>
              <w:marTop w:val="0"/>
              <w:marBottom w:val="0"/>
              <w:divBdr>
                <w:top w:val="none" w:sz="0" w:space="0" w:color="auto"/>
                <w:left w:val="none" w:sz="0" w:space="0" w:color="auto"/>
                <w:bottom w:val="none" w:sz="0" w:space="0" w:color="auto"/>
                <w:right w:val="none" w:sz="0" w:space="0" w:color="auto"/>
              </w:divBdr>
              <w:divsChild>
                <w:div w:id="814226958">
                  <w:marLeft w:val="0"/>
                  <w:marRight w:val="0"/>
                  <w:marTop w:val="0"/>
                  <w:marBottom w:val="0"/>
                  <w:divBdr>
                    <w:top w:val="none" w:sz="0" w:space="0" w:color="auto"/>
                    <w:left w:val="none" w:sz="0" w:space="0" w:color="auto"/>
                    <w:bottom w:val="none" w:sz="0" w:space="0" w:color="auto"/>
                    <w:right w:val="none" w:sz="0" w:space="0" w:color="auto"/>
                  </w:divBdr>
                  <w:divsChild>
                    <w:div w:id="1989899056">
                      <w:marLeft w:val="0"/>
                      <w:marRight w:val="0"/>
                      <w:marTop w:val="0"/>
                      <w:marBottom w:val="0"/>
                      <w:divBdr>
                        <w:top w:val="none" w:sz="0" w:space="0" w:color="auto"/>
                        <w:left w:val="none" w:sz="0" w:space="0" w:color="auto"/>
                        <w:bottom w:val="none" w:sz="0" w:space="0" w:color="auto"/>
                        <w:right w:val="none" w:sz="0" w:space="0" w:color="auto"/>
                      </w:divBdr>
                      <w:divsChild>
                        <w:div w:id="1726681299">
                          <w:marLeft w:val="0"/>
                          <w:marRight w:val="0"/>
                          <w:marTop w:val="0"/>
                          <w:marBottom w:val="0"/>
                          <w:divBdr>
                            <w:top w:val="none" w:sz="0" w:space="0" w:color="auto"/>
                            <w:left w:val="none" w:sz="0" w:space="0" w:color="auto"/>
                            <w:bottom w:val="none" w:sz="0" w:space="0" w:color="auto"/>
                            <w:right w:val="none" w:sz="0" w:space="0" w:color="auto"/>
                          </w:divBdr>
                          <w:divsChild>
                            <w:div w:id="45687691">
                              <w:marLeft w:val="-180"/>
                              <w:marRight w:val="-180"/>
                              <w:marTop w:val="0"/>
                              <w:marBottom w:val="240"/>
                              <w:divBdr>
                                <w:top w:val="none" w:sz="0" w:space="0" w:color="auto"/>
                                <w:left w:val="none" w:sz="0" w:space="0" w:color="auto"/>
                                <w:bottom w:val="none" w:sz="0" w:space="0" w:color="auto"/>
                                <w:right w:val="none" w:sz="0" w:space="0" w:color="auto"/>
                              </w:divBdr>
                              <w:divsChild>
                                <w:div w:id="1362509237">
                                  <w:marLeft w:val="0"/>
                                  <w:marRight w:val="0"/>
                                  <w:marTop w:val="0"/>
                                  <w:marBottom w:val="0"/>
                                  <w:divBdr>
                                    <w:top w:val="none" w:sz="0" w:space="0" w:color="auto"/>
                                    <w:left w:val="none" w:sz="0" w:space="0" w:color="auto"/>
                                    <w:bottom w:val="none" w:sz="0" w:space="0" w:color="auto"/>
                                    <w:right w:val="none" w:sz="0" w:space="0" w:color="auto"/>
                                  </w:divBdr>
                                  <w:divsChild>
                                    <w:div w:id="129132660">
                                      <w:marLeft w:val="0"/>
                                      <w:marRight w:val="0"/>
                                      <w:marTop w:val="0"/>
                                      <w:marBottom w:val="0"/>
                                      <w:divBdr>
                                        <w:top w:val="none" w:sz="0" w:space="0" w:color="auto"/>
                                        <w:left w:val="none" w:sz="0" w:space="0" w:color="auto"/>
                                        <w:bottom w:val="none" w:sz="0" w:space="0" w:color="auto"/>
                                        <w:right w:val="none" w:sz="0" w:space="0" w:color="auto"/>
                                      </w:divBdr>
                                      <w:divsChild>
                                        <w:div w:id="15395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7507">
                                  <w:marLeft w:val="0"/>
                                  <w:marRight w:val="0"/>
                                  <w:marTop w:val="0"/>
                                  <w:marBottom w:val="0"/>
                                  <w:divBdr>
                                    <w:top w:val="none" w:sz="0" w:space="0" w:color="auto"/>
                                    <w:left w:val="none" w:sz="0" w:space="0" w:color="auto"/>
                                    <w:bottom w:val="none" w:sz="0" w:space="0" w:color="auto"/>
                                    <w:right w:val="none" w:sz="0" w:space="0" w:color="auto"/>
                                  </w:divBdr>
                                  <w:divsChild>
                                    <w:div w:id="1306201322">
                                      <w:marLeft w:val="0"/>
                                      <w:marRight w:val="0"/>
                                      <w:marTop w:val="0"/>
                                      <w:marBottom w:val="0"/>
                                      <w:divBdr>
                                        <w:top w:val="none" w:sz="0" w:space="0" w:color="auto"/>
                                        <w:left w:val="none" w:sz="0" w:space="0" w:color="auto"/>
                                        <w:bottom w:val="none" w:sz="0" w:space="0" w:color="auto"/>
                                        <w:right w:val="none" w:sz="0" w:space="0" w:color="auto"/>
                                      </w:divBdr>
                                      <w:divsChild>
                                        <w:div w:id="19148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17156">
                              <w:marLeft w:val="0"/>
                              <w:marRight w:val="0"/>
                              <w:marTop w:val="240"/>
                              <w:marBottom w:val="240"/>
                              <w:divBdr>
                                <w:top w:val="none" w:sz="0" w:space="0" w:color="auto"/>
                                <w:left w:val="none" w:sz="0" w:space="0" w:color="auto"/>
                                <w:bottom w:val="none" w:sz="0" w:space="0" w:color="auto"/>
                                <w:right w:val="none" w:sz="0" w:space="0" w:color="auto"/>
                              </w:divBdr>
                              <w:divsChild>
                                <w:div w:id="610237035">
                                  <w:marLeft w:val="0"/>
                                  <w:marRight w:val="0"/>
                                  <w:marTop w:val="0"/>
                                  <w:marBottom w:val="0"/>
                                  <w:divBdr>
                                    <w:top w:val="none" w:sz="0" w:space="0" w:color="auto"/>
                                    <w:left w:val="none" w:sz="0" w:space="0" w:color="auto"/>
                                    <w:bottom w:val="none" w:sz="0" w:space="0" w:color="auto"/>
                                    <w:right w:val="none" w:sz="0" w:space="0" w:color="auto"/>
                                  </w:divBdr>
                                </w:div>
                              </w:divsChild>
                            </w:div>
                            <w:div w:id="1716811105">
                              <w:marLeft w:val="-180"/>
                              <w:marRight w:val="-180"/>
                              <w:marTop w:val="240"/>
                              <w:marBottom w:val="240"/>
                              <w:divBdr>
                                <w:top w:val="none" w:sz="0" w:space="0" w:color="auto"/>
                                <w:left w:val="none" w:sz="0" w:space="0" w:color="auto"/>
                                <w:bottom w:val="none" w:sz="0" w:space="0" w:color="auto"/>
                                <w:right w:val="none" w:sz="0" w:space="0" w:color="auto"/>
                              </w:divBdr>
                              <w:divsChild>
                                <w:div w:id="1968050790">
                                  <w:marLeft w:val="0"/>
                                  <w:marRight w:val="0"/>
                                  <w:marTop w:val="0"/>
                                  <w:marBottom w:val="0"/>
                                  <w:divBdr>
                                    <w:top w:val="none" w:sz="0" w:space="0" w:color="auto"/>
                                    <w:left w:val="none" w:sz="0" w:space="0" w:color="auto"/>
                                    <w:bottom w:val="none" w:sz="0" w:space="0" w:color="auto"/>
                                    <w:right w:val="none" w:sz="0" w:space="0" w:color="auto"/>
                                  </w:divBdr>
                                  <w:divsChild>
                                    <w:div w:id="1944266991">
                                      <w:marLeft w:val="0"/>
                                      <w:marRight w:val="0"/>
                                      <w:marTop w:val="0"/>
                                      <w:marBottom w:val="0"/>
                                      <w:divBdr>
                                        <w:top w:val="none" w:sz="0" w:space="0" w:color="auto"/>
                                        <w:left w:val="none" w:sz="0" w:space="0" w:color="auto"/>
                                        <w:bottom w:val="none" w:sz="0" w:space="0" w:color="auto"/>
                                        <w:right w:val="none" w:sz="0" w:space="0" w:color="auto"/>
                                      </w:divBdr>
                                      <w:divsChild>
                                        <w:div w:id="16342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8651">
                                  <w:marLeft w:val="0"/>
                                  <w:marRight w:val="0"/>
                                  <w:marTop w:val="0"/>
                                  <w:marBottom w:val="0"/>
                                  <w:divBdr>
                                    <w:top w:val="none" w:sz="0" w:space="0" w:color="auto"/>
                                    <w:left w:val="none" w:sz="0" w:space="0" w:color="auto"/>
                                    <w:bottom w:val="none" w:sz="0" w:space="0" w:color="auto"/>
                                    <w:right w:val="none" w:sz="0" w:space="0" w:color="auto"/>
                                  </w:divBdr>
                                  <w:divsChild>
                                    <w:div w:id="330765416">
                                      <w:marLeft w:val="0"/>
                                      <w:marRight w:val="0"/>
                                      <w:marTop w:val="0"/>
                                      <w:marBottom w:val="0"/>
                                      <w:divBdr>
                                        <w:top w:val="none" w:sz="0" w:space="0" w:color="auto"/>
                                        <w:left w:val="none" w:sz="0" w:space="0" w:color="auto"/>
                                        <w:bottom w:val="none" w:sz="0" w:space="0" w:color="auto"/>
                                        <w:right w:val="none" w:sz="0" w:space="0" w:color="auto"/>
                                      </w:divBdr>
                                      <w:divsChild>
                                        <w:div w:id="13637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651401">
                              <w:marLeft w:val="0"/>
                              <w:marRight w:val="0"/>
                              <w:marTop w:val="240"/>
                              <w:marBottom w:val="240"/>
                              <w:divBdr>
                                <w:top w:val="none" w:sz="0" w:space="0" w:color="auto"/>
                                <w:left w:val="none" w:sz="0" w:space="0" w:color="auto"/>
                                <w:bottom w:val="none" w:sz="0" w:space="0" w:color="auto"/>
                                <w:right w:val="none" w:sz="0" w:space="0" w:color="auto"/>
                              </w:divBdr>
                              <w:divsChild>
                                <w:div w:id="1037971908">
                                  <w:marLeft w:val="0"/>
                                  <w:marRight w:val="0"/>
                                  <w:marTop w:val="0"/>
                                  <w:marBottom w:val="0"/>
                                  <w:divBdr>
                                    <w:top w:val="none" w:sz="0" w:space="0" w:color="auto"/>
                                    <w:left w:val="none" w:sz="0" w:space="0" w:color="auto"/>
                                    <w:bottom w:val="none" w:sz="0" w:space="0" w:color="auto"/>
                                    <w:right w:val="none" w:sz="0" w:space="0" w:color="auto"/>
                                  </w:divBdr>
                                </w:div>
                              </w:divsChild>
                            </w:div>
                            <w:div w:id="618416698">
                              <w:marLeft w:val="-180"/>
                              <w:marRight w:val="-180"/>
                              <w:marTop w:val="240"/>
                              <w:marBottom w:val="240"/>
                              <w:divBdr>
                                <w:top w:val="none" w:sz="0" w:space="0" w:color="auto"/>
                                <w:left w:val="none" w:sz="0" w:space="0" w:color="auto"/>
                                <w:bottom w:val="none" w:sz="0" w:space="0" w:color="auto"/>
                                <w:right w:val="none" w:sz="0" w:space="0" w:color="auto"/>
                              </w:divBdr>
                              <w:divsChild>
                                <w:div w:id="1641182277">
                                  <w:marLeft w:val="0"/>
                                  <w:marRight w:val="0"/>
                                  <w:marTop w:val="0"/>
                                  <w:marBottom w:val="0"/>
                                  <w:divBdr>
                                    <w:top w:val="none" w:sz="0" w:space="0" w:color="auto"/>
                                    <w:left w:val="none" w:sz="0" w:space="0" w:color="auto"/>
                                    <w:bottom w:val="none" w:sz="0" w:space="0" w:color="auto"/>
                                    <w:right w:val="none" w:sz="0" w:space="0" w:color="auto"/>
                                  </w:divBdr>
                                  <w:divsChild>
                                    <w:div w:id="190605048">
                                      <w:marLeft w:val="0"/>
                                      <w:marRight w:val="0"/>
                                      <w:marTop w:val="0"/>
                                      <w:marBottom w:val="0"/>
                                      <w:divBdr>
                                        <w:top w:val="none" w:sz="0" w:space="0" w:color="auto"/>
                                        <w:left w:val="none" w:sz="0" w:space="0" w:color="auto"/>
                                        <w:bottom w:val="none" w:sz="0" w:space="0" w:color="auto"/>
                                        <w:right w:val="none" w:sz="0" w:space="0" w:color="auto"/>
                                      </w:divBdr>
                                      <w:divsChild>
                                        <w:div w:id="10468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8258">
                                  <w:marLeft w:val="0"/>
                                  <w:marRight w:val="0"/>
                                  <w:marTop w:val="0"/>
                                  <w:marBottom w:val="0"/>
                                  <w:divBdr>
                                    <w:top w:val="none" w:sz="0" w:space="0" w:color="auto"/>
                                    <w:left w:val="none" w:sz="0" w:space="0" w:color="auto"/>
                                    <w:bottom w:val="none" w:sz="0" w:space="0" w:color="auto"/>
                                    <w:right w:val="none" w:sz="0" w:space="0" w:color="auto"/>
                                  </w:divBdr>
                                  <w:divsChild>
                                    <w:div w:id="1877112576">
                                      <w:marLeft w:val="0"/>
                                      <w:marRight w:val="0"/>
                                      <w:marTop w:val="0"/>
                                      <w:marBottom w:val="0"/>
                                      <w:divBdr>
                                        <w:top w:val="none" w:sz="0" w:space="0" w:color="auto"/>
                                        <w:left w:val="none" w:sz="0" w:space="0" w:color="auto"/>
                                        <w:bottom w:val="none" w:sz="0" w:space="0" w:color="auto"/>
                                        <w:right w:val="none" w:sz="0" w:space="0" w:color="auto"/>
                                      </w:divBdr>
                                      <w:divsChild>
                                        <w:div w:id="8903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4441">
                              <w:marLeft w:val="0"/>
                              <w:marRight w:val="0"/>
                              <w:marTop w:val="240"/>
                              <w:marBottom w:val="240"/>
                              <w:divBdr>
                                <w:top w:val="none" w:sz="0" w:space="0" w:color="auto"/>
                                <w:left w:val="none" w:sz="0" w:space="0" w:color="auto"/>
                                <w:bottom w:val="none" w:sz="0" w:space="0" w:color="auto"/>
                                <w:right w:val="none" w:sz="0" w:space="0" w:color="auto"/>
                              </w:divBdr>
                              <w:divsChild>
                                <w:div w:id="866525023">
                                  <w:marLeft w:val="0"/>
                                  <w:marRight w:val="0"/>
                                  <w:marTop w:val="0"/>
                                  <w:marBottom w:val="0"/>
                                  <w:divBdr>
                                    <w:top w:val="none" w:sz="0" w:space="0" w:color="auto"/>
                                    <w:left w:val="none" w:sz="0" w:space="0" w:color="auto"/>
                                    <w:bottom w:val="none" w:sz="0" w:space="0" w:color="auto"/>
                                    <w:right w:val="none" w:sz="0" w:space="0" w:color="auto"/>
                                  </w:divBdr>
                                </w:div>
                              </w:divsChild>
                            </w:div>
                            <w:div w:id="1260481851">
                              <w:marLeft w:val="-180"/>
                              <w:marRight w:val="-180"/>
                              <w:marTop w:val="240"/>
                              <w:marBottom w:val="240"/>
                              <w:divBdr>
                                <w:top w:val="none" w:sz="0" w:space="0" w:color="auto"/>
                                <w:left w:val="none" w:sz="0" w:space="0" w:color="auto"/>
                                <w:bottom w:val="none" w:sz="0" w:space="0" w:color="auto"/>
                                <w:right w:val="none" w:sz="0" w:space="0" w:color="auto"/>
                              </w:divBdr>
                              <w:divsChild>
                                <w:div w:id="796948767">
                                  <w:marLeft w:val="0"/>
                                  <w:marRight w:val="0"/>
                                  <w:marTop w:val="0"/>
                                  <w:marBottom w:val="0"/>
                                  <w:divBdr>
                                    <w:top w:val="none" w:sz="0" w:space="0" w:color="auto"/>
                                    <w:left w:val="none" w:sz="0" w:space="0" w:color="auto"/>
                                    <w:bottom w:val="none" w:sz="0" w:space="0" w:color="auto"/>
                                    <w:right w:val="none" w:sz="0" w:space="0" w:color="auto"/>
                                  </w:divBdr>
                                  <w:divsChild>
                                    <w:div w:id="1807041332">
                                      <w:marLeft w:val="0"/>
                                      <w:marRight w:val="0"/>
                                      <w:marTop w:val="0"/>
                                      <w:marBottom w:val="0"/>
                                      <w:divBdr>
                                        <w:top w:val="none" w:sz="0" w:space="0" w:color="auto"/>
                                        <w:left w:val="none" w:sz="0" w:space="0" w:color="auto"/>
                                        <w:bottom w:val="none" w:sz="0" w:space="0" w:color="auto"/>
                                        <w:right w:val="none" w:sz="0" w:space="0" w:color="auto"/>
                                      </w:divBdr>
                                      <w:divsChild>
                                        <w:div w:id="19547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0637">
                                  <w:marLeft w:val="0"/>
                                  <w:marRight w:val="0"/>
                                  <w:marTop w:val="0"/>
                                  <w:marBottom w:val="0"/>
                                  <w:divBdr>
                                    <w:top w:val="none" w:sz="0" w:space="0" w:color="auto"/>
                                    <w:left w:val="none" w:sz="0" w:space="0" w:color="auto"/>
                                    <w:bottom w:val="none" w:sz="0" w:space="0" w:color="auto"/>
                                    <w:right w:val="none" w:sz="0" w:space="0" w:color="auto"/>
                                  </w:divBdr>
                                  <w:divsChild>
                                    <w:div w:id="1349218320">
                                      <w:marLeft w:val="0"/>
                                      <w:marRight w:val="0"/>
                                      <w:marTop w:val="0"/>
                                      <w:marBottom w:val="0"/>
                                      <w:divBdr>
                                        <w:top w:val="none" w:sz="0" w:space="0" w:color="auto"/>
                                        <w:left w:val="none" w:sz="0" w:space="0" w:color="auto"/>
                                        <w:bottom w:val="none" w:sz="0" w:space="0" w:color="auto"/>
                                        <w:right w:val="none" w:sz="0" w:space="0" w:color="auto"/>
                                      </w:divBdr>
                                      <w:divsChild>
                                        <w:div w:id="8798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32164">
                              <w:marLeft w:val="0"/>
                              <w:marRight w:val="0"/>
                              <w:marTop w:val="240"/>
                              <w:marBottom w:val="240"/>
                              <w:divBdr>
                                <w:top w:val="none" w:sz="0" w:space="0" w:color="auto"/>
                                <w:left w:val="none" w:sz="0" w:space="0" w:color="auto"/>
                                <w:bottom w:val="none" w:sz="0" w:space="0" w:color="auto"/>
                                <w:right w:val="none" w:sz="0" w:space="0" w:color="auto"/>
                              </w:divBdr>
                              <w:divsChild>
                                <w:div w:id="245723705">
                                  <w:marLeft w:val="0"/>
                                  <w:marRight w:val="0"/>
                                  <w:marTop w:val="0"/>
                                  <w:marBottom w:val="0"/>
                                  <w:divBdr>
                                    <w:top w:val="none" w:sz="0" w:space="0" w:color="auto"/>
                                    <w:left w:val="none" w:sz="0" w:space="0" w:color="auto"/>
                                    <w:bottom w:val="none" w:sz="0" w:space="0" w:color="auto"/>
                                    <w:right w:val="none" w:sz="0" w:space="0" w:color="auto"/>
                                  </w:divBdr>
                                </w:div>
                              </w:divsChild>
                            </w:div>
                            <w:div w:id="1818959751">
                              <w:marLeft w:val="-180"/>
                              <w:marRight w:val="-180"/>
                              <w:marTop w:val="240"/>
                              <w:marBottom w:val="240"/>
                              <w:divBdr>
                                <w:top w:val="none" w:sz="0" w:space="0" w:color="auto"/>
                                <w:left w:val="none" w:sz="0" w:space="0" w:color="auto"/>
                                <w:bottom w:val="none" w:sz="0" w:space="0" w:color="auto"/>
                                <w:right w:val="none" w:sz="0" w:space="0" w:color="auto"/>
                              </w:divBdr>
                              <w:divsChild>
                                <w:div w:id="603684469">
                                  <w:marLeft w:val="0"/>
                                  <w:marRight w:val="0"/>
                                  <w:marTop w:val="0"/>
                                  <w:marBottom w:val="0"/>
                                  <w:divBdr>
                                    <w:top w:val="none" w:sz="0" w:space="0" w:color="auto"/>
                                    <w:left w:val="none" w:sz="0" w:space="0" w:color="auto"/>
                                    <w:bottom w:val="none" w:sz="0" w:space="0" w:color="auto"/>
                                    <w:right w:val="none" w:sz="0" w:space="0" w:color="auto"/>
                                  </w:divBdr>
                                  <w:divsChild>
                                    <w:div w:id="311524578">
                                      <w:marLeft w:val="0"/>
                                      <w:marRight w:val="0"/>
                                      <w:marTop w:val="0"/>
                                      <w:marBottom w:val="0"/>
                                      <w:divBdr>
                                        <w:top w:val="none" w:sz="0" w:space="0" w:color="auto"/>
                                        <w:left w:val="none" w:sz="0" w:space="0" w:color="auto"/>
                                        <w:bottom w:val="none" w:sz="0" w:space="0" w:color="auto"/>
                                        <w:right w:val="none" w:sz="0" w:space="0" w:color="auto"/>
                                      </w:divBdr>
                                      <w:divsChild>
                                        <w:div w:id="3119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41284">
                                  <w:marLeft w:val="0"/>
                                  <w:marRight w:val="0"/>
                                  <w:marTop w:val="0"/>
                                  <w:marBottom w:val="0"/>
                                  <w:divBdr>
                                    <w:top w:val="none" w:sz="0" w:space="0" w:color="auto"/>
                                    <w:left w:val="none" w:sz="0" w:space="0" w:color="auto"/>
                                    <w:bottom w:val="none" w:sz="0" w:space="0" w:color="auto"/>
                                    <w:right w:val="none" w:sz="0" w:space="0" w:color="auto"/>
                                  </w:divBdr>
                                  <w:divsChild>
                                    <w:div w:id="554509552">
                                      <w:marLeft w:val="0"/>
                                      <w:marRight w:val="0"/>
                                      <w:marTop w:val="0"/>
                                      <w:marBottom w:val="0"/>
                                      <w:divBdr>
                                        <w:top w:val="none" w:sz="0" w:space="0" w:color="auto"/>
                                        <w:left w:val="none" w:sz="0" w:space="0" w:color="auto"/>
                                        <w:bottom w:val="none" w:sz="0" w:space="0" w:color="auto"/>
                                        <w:right w:val="none" w:sz="0" w:space="0" w:color="auto"/>
                                      </w:divBdr>
                                      <w:divsChild>
                                        <w:div w:id="17699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9540">
                              <w:marLeft w:val="0"/>
                              <w:marRight w:val="0"/>
                              <w:marTop w:val="240"/>
                              <w:marBottom w:val="240"/>
                              <w:divBdr>
                                <w:top w:val="none" w:sz="0" w:space="0" w:color="auto"/>
                                <w:left w:val="none" w:sz="0" w:space="0" w:color="auto"/>
                                <w:bottom w:val="none" w:sz="0" w:space="0" w:color="auto"/>
                                <w:right w:val="none" w:sz="0" w:space="0" w:color="auto"/>
                              </w:divBdr>
                              <w:divsChild>
                                <w:div w:id="293486546">
                                  <w:marLeft w:val="0"/>
                                  <w:marRight w:val="0"/>
                                  <w:marTop w:val="0"/>
                                  <w:marBottom w:val="0"/>
                                  <w:divBdr>
                                    <w:top w:val="none" w:sz="0" w:space="0" w:color="auto"/>
                                    <w:left w:val="none" w:sz="0" w:space="0" w:color="auto"/>
                                    <w:bottom w:val="none" w:sz="0" w:space="0" w:color="auto"/>
                                    <w:right w:val="none" w:sz="0" w:space="0" w:color="auto"/>
                                  </w:divBdr>
                                </w:div>
                              </w:divsChild>
                            </w:div>
                            <w:div w:id="1754887933">
                              <w:marLeft w:val="0"/>
                              <w:marRight w:val="0"/>
                              <w:marTop w:val="0"/>
                              <w:marBottom w:val="0"/>
                              <w:divBdr>
                                <w:top w:val="none" w:sz="0" w:space="0" w:color="auto"/>
                                <w:left w:val="none" w:sz="0" w:space="0" w:color="auto"/>
                                <w:bottom w:val="none" w:sz="0" w:space="0" w:color="auto"/>
                                <w:right w:val="none" w:sz="0" w:space="0" w:color="auto"/>
                              </w:divBdr>
                              <w:divsChild>
                                <w:div w:id="16272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85228">
      <w:bodyDiv w:val="1"/>
      <w:marLeft w:val="0"/>
      <w:marRight w:val="0"/>
      <w:marTop w:val="0"/>
      <w:marBottom w:val="0"/>
      <w:divBdr>
        <w:top w:val="none" w:sz="0" w:space="0" w:color="auto"/>
        <w:left w:val="none" w:sz="0" w:space="0" w:color="auto"/>
        <w:bottom w:val="none" w:sz="0" w:space="0" w:color="auto"/>
        <w:right w:val="none" w:sz="0" w:space="0" w:color="auto"/>
      </w:divBdr>
      <w:divsChild>
        <w:div w:id="555505367">
          <w:marLeft w:val="0"/>
          <w:marRight w:val="0"/>
          <w:marTop w:val="0"/>
          <w:marBottom w:val="0"/>
          <w:divBdr>
            <w:top w:val="none" w:sz="0" w:space="0" w:color="auto"/>
            <w:left w:val="none" w:sz="0" w:space="0" w:color="auto"/>
            <w:bottom w:val="none" w:sz="0" w:space="0" w:color="auto"/>
            <w:right w:val="none" w:sz="0" w:space="0" w:color="auto"/>
          </w:divBdr>
          <w:divsChild>
            <w:div w:id="1514151582">
              <w:marLeft w:val="0"/>
              <w:marRight w:val="0"/>
              <w:marTop w:val="0"/>
              <w:marBottom w:val="0"/>
              <w:divBdr>
                <w:top w:val="none" w:sz="0" w:space="0" w:color="auto"/>
                <w:left w:val="none" w:sz="0" w:space="0" w:color="auto"/>
                <w:bottom w:val="none" w:sz="0" w:space="0" w:color="auto"/>
                <w:right w:val="none" w:sz="0" w:space="0" w:color="auto"/>
              </w:divBdr>
              <w:divsChild>
                <w:div w:id="995377736">
                  <w:marLeft w:val="0"/>
                  <w:marRight w:val="0"/>
                  <w:marTop w:val="0"/>
                  <w:marBottom w:val="0"/>
                  <w:divBdr>
                    <w:top w:val="none" w:sz="0" w:space="0" w:color="auto"/>
                    <w:left w:val="none" w:sz="0" w:space="0" w:color="auto"/>
                    <w:bottom w:val="none" w:sz="0" w:space="0" w:color="auto"/>
                    <w:right w:val="none" w:sz="0" w:space="0" w:color="auto"/>
                  </w:divBdr>
                  <w:divsChild>
                    <w:div w:id="7453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5701">
          <w:marLeft w:val="0"/>
          <w:marRight w:val="0"/>
          <w:marTop w:val="0"/>
          <w:marBottom w:val="0"/>
          <w:divBdr>
            <w:top w:val="none" w:sz="0" w:space="0" w:color="auto"/>
            <w:left w:val="none" w:sz="0" w:space="0" w:color="auto"/>
            <w:bottom w:val="none" w:sz="0" w:space="0" w:color="auto"/>
            <w:right w:val="none" w:sz="0" w:space="0" w:color="auto"/>
          </w:divBdr>
          <w:divsChild>
            <w:div w:id="1358002583">
              <w:marLeft w:val="0"/>
              <w:marRight w:val="0"/>
              <w:marTop w:val="0"/>
              <w:marBottom w:val="0"/>
              <w:divBdr>
                <w:top w:val="none" w:sz="0" w:space="0" w:color="auto"/>
                <w:left w:val="none" w:sz="0" w:space="0" w:color="auto"/>
                <w:bottom w:val="none" w:sz="0" w:space="0" w:color="auto"/>
                <w:right w:val="none" w:sz="0" w:space="0" w:color="auto"/>
              </w:divBdr>
              <w:divsChild>
                <w:div w:id="678696540">
                  <w:marLeft w:val="0"/>
                  <w:marRight w:val="0"/>
                  <w:marTop w:val="0"/>
                  <w:marBottom w:val="0"/>
                  <w:divBdr>
                    <w:top w:val="none" w:sz="0" w:space="0" w:color="auto"/>
                    <w:left w:val="none" w:sz="0" w:space="0" w:color="auto"/>
                    <w:bottom w:val="none" w:sz="0" w:space="0" w:color="auto"/>
                    <w:right w:val="none" w:sz="0" w:space="0" w:color="auto"/>
                  </w:divBdr>
                  <w:divsChild>
                    <w:div w:id="1431312860">
                      <w:marLeft w:val="0"/>
                      <w:marRight w:val="0"/>
                      <w:marTop w:val="0"/>
                      <w:marBottom w:val="0"/>
                      <w:divBdr>
                        <w:top w:val="none" w:sz="0" w:space="0" w:color="auto"/>
                        <w:left w:val="none" w:sz="0" w:space="0" w:color="auto"/>
                        <w:bottom w:val="none" w:sz="0" w:space="0" w:color="auto"/>
                        <w:right w:val="none" w:sz="0" w:space="0" w:color="auto"/>
                      </w:divBdr>
                      <w:divsChild>
                        <w:div w:id="1248465480">
                          <w:marLeft w:val="0"/>
                          <w:marRight w:val="0"/>
                          <w:marTop w:val="0"/>
                          <w:marBottom w:val="0"/>
                          <w:divBdr>
                            <w:top w:val="none" w:sz="0" w:space="0" w:color="auto"/>
                            <w:left w:val="none" w:sz="0" w:space="0" w:color="auto"/>
                            <w:bottom w:val="none" w:sz="0" w:space="0" w:color="auto"/>
                            <w:right w:val="none" w:sz="0" w:space="0" w:color="auto"/>
                          </w:divBdr>
                          <w:divsChild>
                            <w:div w:id="1347976362">
                              <w:marLeft w:val="-180"/>
                              <w:marRight w:val="-180"/>
                              <w:marTop w:val="0"/>
                              <w:marBottom w:val="240"/>
                              <w:divBdr>
                                <w:top w:val="none" w:sz="0" w:space="0" w:color="auto"/>
                                <w:left w:val="none" w:sz="0" w:space="0" w:color="auto"/>
                                <w:bottom w:val="none" w:sz="0" w:space="0" w:color="auto"/>
                                <w:right w:val="none" w:sz="0" w:space="0" w:color="auto"/>
                              </w:divBdr>
                              <w:divsChild>
                                <w:div w:id="1671907989">
                                  <w:marLeft w:val="0"/>
                                  <w:marRight w:val="0"/>
                                  <w:marTop w:val="0"/>
                                  <w:marBottom w:val="0"/>
                                  <w:divBdr>
                                    <w:top w:val="none" w:sz="0" w:space="0" w:color="auto"/>
                                    <w:left w:val="none" w:sz="0" w:space="0" w:color="auto"/>
                                    <w:bottom w:val="none" w:sz="0" w:space="0" w:color="auto"/>
                                    <w:right w:val="none" w:sz="0" w:space="0" w:color="auto"/>
                                  </w:divBdr>
                                  <w:divsChild>
                                    <w:div w:id="44911667">
                                      <w:marLeft w:val="0"/>
                                      <w:marRight w:val="0"/>
                                      <w:marTop w:val="0"/>
                                      <w:marBottom w:val="0"/>
                                      <w:divBdr>
                                        <w:top w:val="none" w:sz="0" w:space="0" w:color="auto"/>
                                        <w:left w:val="none" w:sz="0" w:space="0" w:color="auto"/>
                                        <w:bottom w:val="none" w:sz="0" w:space="0" w:color="auto"/>
                                        <w:right w:val="none" w:sz="0" w:space="0" w:color="auto"/>
                                      </w:divBdr>
                                      <w:divsChild>
                                        <w:div w:id="5736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9287">
                                  <w:marLeft w:val="0"/>
                                  <w:marRight w:val="0"/>
                                  <w:marTop w:val="0"/>
                                  <w:marBottom w:val="0"/>
                                  <w:divBdr>
                                    <w:top w:val="none" w:sz="0" w:space="0" w:color="auto"/>
                                    <w:left w:val="none" w:sz="0" w:space="0" w:color="auto"/>
                                    <w:bottom w:val="none" w:sz="0" w:space="0" w:color="auto"/>
                                    <w:right w:val="none" w:sz="0" w:space="0" w:color="auto"/>
                                  </w:divBdr>
                                  <w:divsChild>
                                    <w:div w:id="943268093">
                                      <w:marLeft w:val="0"/>
                                      <w:marRight w:val="0"/>
                                      <w:marTop w:val="0"/>
                                      <w:marBottom w:val="0"/>
                                      <w:divBdr>
                                        <w:top w:val="none" w:sz="0" w:space="0" w:color="auto"/>
                                        <w:left w:val="none" w:sz="0" w:space="0" w:color="auto"/>
                                        <w:bottom w:val="none" w:sz="0" w:space="0" w:color="auto"/>
                                        <w:right w:val="none" w:sz="0" w:space="0" w:color="auto"/>
                                      </w:divBdr>
                                      <w:divsChild>
                                        <w:div w:id="13310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5921">
                              <w:marLeft w:val="0"/>
                              <w:marRight w:val="0"/>
                              <w:marTop w:val="240"/>
                              <w:marBottom w:val="240"/>
                              <w:divBdr>
                                <w:top w:val="none" w:sz="0" w:space="0" w:color="auto"/>
                                <w:left w:val="none" w:sz="0" w:space="0" w:color="auto"/>
                                <w:bottom w:val="none" w:sz="0" w:space="0" w:color="auto"/>
                                <w:right w:val="none" w:sz="0" w:space="0" w:color="auto"/>
                              </w:divBdr>
                              <w:divsChild>
                                <w:div w:id="1069155070">
                                  <w:marLeft w:val="0"/>
                                  <w:marRight w:val="0"/>
                                  <w:marTop w:val="0"/>
                                  <w:marBottom w:val="0"/>
                                  <w:divBdr>
                                    <w:top w:val="none" w:sz="0" w:space="0" w:color="auto"/>
                                    <w:left w:val="none" w:sz="0" w:space="0" w:color="auto"/>
                                    <w:bottom w:val="none" w:sz="0" w:space="0" w:color="auto"/>
                                    <w:right w:val="none" w:sz="0" w:space="0" w:color="auto"/>
                                  </w:divBdr>
                                </w:div>
                              </w:divsChild>
                            </w:div>
                            <w:div w:id="1826045678">
                              <w:marLeft w:val="-180"/>
                              <w:marRight w:val="-180"/>
                              <w:marTop w:val="240"/>
                              <w:marBottom w:val="240"/>
                              <w:divBdr>
                                <w:top w:val="none" w:sz="0" w:space="0" w:color="auto"/>
                                <w:left w:val="none" w:sz="0" w:space="0" w:color="auto"/>
                                <w:bottom w:val="none" w:sz="0" w:space="0" w:color="auto"/>
                                <w:right w:val="none" w:sz="0" w:space="0" w:color="auto"/>
                              </w:divBdr>
                              <w:divsChild>
                                <w:div w:id="1384869479">
                                  <w:marLeft w:val="0"/>
                                  <w:marRight w:val="0"/>
                                  <w:marTop w:val="0"/>
                                  <w:marBottom w:val="0"/>
                                  <w:divBdr>
                                    <w:top w:val="none" w:sz="0" w:space="0" w:color="auto"/>
                                    <w:left w:val="none" w:sz="0" w:space="0" w:color="auto"/>
                                    <w:bottom w:val="none" w:sz="0" w:space="0" w:color="auto"/>
                                    <w:right w:val="none" w:sz="0" w:space="0" w:color="auto"/>
                                  </w:divBdr>
                                  <w:divsChild>
                                    <w:div w:id="646594113">
                                      <w:marLeft w:val="0"/>
                                      <w:marRight w:val="0"/>
                                      <w:marTop w:val="0"/>
                                      <w:marBottom w:val="0"/>
                                      <w:divBdr>
                                        <w:top w:val="none" w:sz="0" w:space="0" w:color="auto"/>
                                        <w:left w:val="none" w:sz="0" w:space="0" w:color="auto"/>
                                        <w:bottom w:val="none" w:sz="0" w:space="0" w:color="auto"/>
                                        <w:right w:val="none" w:sz="0" w:space="0" w:color="auto"/>
                                      </w:divBdr>
                                      <w:divsChild>
                                        <w:div w:id="19723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3686">
                                  <w:marLeft w:val="0"/>
                                  <w:marRight w:val="0"/>
                                  <w:marTop w:val="0"/>
                                  <w:marBottom w:val="0"/>
                                  <w:divBdr>
                                    <w:top w:val="none" w:sz="0" w:space="0" w:color="auto"/>
                                    <w:left w:val="none" w:sz="0" w:space="0" w:color="auto"/>
                                    <w:bottom w:val="none" w:sz="0" w:space="0" w:color="auto"/>
                                    <w:right w:val="none" w:sz="0" w:space="0" w:color="auto"/>
                                  </w:divBdr>
                                  <w:divsChild>
                                    <w:div w:id="1515538260">
                                      <w:marLeft w:val="0"/>
                                      <w:marRight w:val="0"/>
                                      <w:marTop w:val="0"/>
                                      <w:marBottom w:val="0"/>
                                      <w:divBdr>
                                        <w:top w:val="none" w:sz="0" w:space="0" w:color="auto"/>
                                        <w:left w:val="none" w:sz="0" w:space="0" w:color="auto"/>
                                        <w:bottom w:val="none" w:sz="0" w:space="0" w:color="auto"/>
                                        <w:right w:val="none" w:sz="0" w:space="0" w:color="auto"/>
                                      </w:divBdr>
                                      <w:divsChild>
                                        <w:div w:id="4894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310">
                              <w:marLeft w:val="0"/>
                              <w:marRight w:val="0"/>
                              <w:marTop w:val="240"/>
                              <w:marBottom w:val="240"/>
                              <w:divBdr>
                                <w:top w:val="none" w:sz="0" w:space="0" w:color="auto"/>
                                <w:left w:val="none" w:sz="0" w:space="0" w:color="auto"/>
                                <w:bottom w:val="none" w:sz="0" w:space="0" w:color="auto"/>
                                <w:right w:val="none" w:sz="0" w:space="0" w:color="auto"/>
                              </w:divBdr>
                              <w:divsChild>
                                <w:div w:id="941763216">
                                  <w:marLeft w:val="0"/>
                                  <w:marRight w:val="0"/>
                                  <w:marTop w:val="0"/>
                                  <w:marBottom w:val="0"/>
                                  <w:divBdr>
                                    <w:top w:val="none" w:sz="0" w:space="0" w:color="auto"/>
                                    <w:left w:val="none" w:sz="0" w:space="0" w:color="auto"/>
                                    <w:bottom w:val="none" w:sz="0" w:space="0" w:color="auto"/>
                                    <w:right w:val="none" w:sz="0" w:space="0" w:color="auto"/>
                                  </w:divBdr>
                                </w:div>
                              </w:divsChild>
                            </w:div>
                            <w:div w:id="1980457944">
                              <w:marLeft w:val="-180"/>
                              <w:marRight w:val="-180"/>
                              <w:marTop w:val="240"/>
                              <w:marBottom w:val="240"/>
                              <w:divBdr>
                                <w:top w:val="none" w:sz="0" w:space="0" w:color="auto"/>
                                <w:left w:val="none" w:sz="0" w:space="0" w:color="auto"/>
                                <w:bottom w:val="none" w:sz="0" w:space="0" w:color="auto"/>
                                <w:right w:val="none" w:sz="0" w:space="0" w:color="auto"/>
                              </w:divBdr>
                              <w:divsChild>
                                <w:div w:id="1405881901">
                                  <w:marLeft w:val="0"/>
                                  <w:marRight w:val="0"/>
                                  <w:marTop w:val="0"/>
                                  <w:marBottom w:val="0"/>
                                  <w:divBdr>
                                    <w:top w:val="none" w:sz="0" w:space="0" w:color="auto"/>
                                    <w:left w:val="none" w:sz="0" w:space="0" w:color="auto"/>
                                    <w:bottom w:val="none" w:sz="0" w:space="0" w:color="auto"/>
                                    <w:right w:val="none" w:sz="0" w:space="0" w:color="auto"/>
                                  </w:divBdr>
                                  <w:divsChild>
                                    <w:div w:id="1552493450">
                                      <w:marLeft w:val="0"/>
                                      <w:marRight w:val="0"/>
                                      <w:marTop w:val="0"/>
                                      <w:marBottom w:val="0"/>
                                      <w:divBdr>
                                        <w:top w:val="none" w:sz="0" w:space="0" w:color="auto"/>
                                        <w:left w:val="none" w:sz="0" w:space="0" w:color="auto"/>
                                        <w:bottom w:val="none" w:sz="0" w:space="0" w:color="auto"/>
                                        <w:right w:val="none" w:sz="0" w:space="0" w:color="auto"/>
                                      </w:divBdr>
                                      <w:divsChild>
                                        <w:div w:id="3313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2675">
                                  <w:marLeft w:val="0"/>
                                  <w:marRight w:val="0"/>
                                  <w:marTop w:val="0"/>
                                  <w:marBottom w:val="0"/>
                                  <w:divBdr>
                                    <w:top w:val="none" w:sz="0" w:space="0" w:color="auto"/>
                                    <w:left w:val="none" w:sz="0" w:space="0" w:color="auto"/>
                                    <w:bottom w:val="none" w:sz="0" w:space="0" w:color="auto"/>
                                    <w:right w:val="none" w:sz="0" w:space="0" w:color="auto"/>
                                  </w:divBdr>
                                  <w:divsChild>
                                    <w:div w:id="2103254420">
                                      <w:marLeft w:val="0"/>
                                      <w:marRight w:val="0"/>
                                      <w:marTop w:val="0"/>
                                      <w:marBottom w:val="0"/>
                                      <w:divBdr>
                                        <w:top w:val="none" w:sz="0" w:space="0" w:color="auto"/>
                                        <w:left w:val="none" w:sz="0" w:space="0" w:color="auto"/>
                                        <w:bottom w:val="none" w:sz="0" w:space="0" w:color="auto"/>
                                        <w:right w:val="none" w:sz="0" w:space="0" w:color="auto"/>
                                      </w:divBdr>
                                      <w:divsChild>
                                        <w:div w:id="19315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4899">
                              <w:marLeft w:val="0"/>
                              <w:marRight w:val="0"/>
                              <w:marTop w:val="240"/>
                              <w:marBottom w:val="240"/>
                              <w:divBdr>
                                <w:top w:val="none" w:sz="0" w:space="0" w:color="auto"/>
                                <w:left w:val="none" w:sz="0" w:space="0" w:color="auto"/>
                                <w:bottom w:val="none" w:sz="0" w:space="0" w:color="auto"/>
                                <w:right w:val="none" w:sz="0" w:space="0" w:color="auto"/>
                              </w:divBdr>
                              <w:divsChild>
                                <w:div w:id="1867021770">
                                  <w:marLeft w:val="0"/>
                                  <w:marRight w:val="0"/>
                                  <w:marTop w:val="0"/>
                                  <w:marBottom w:val="0"/>
                                  <w:divBdr>
                                    <w:top w:val="none" w:sz="0" w:space="0" w:color="auto"/>
                                    <w:left w:val="none" w:sz="0" w:space="0" w:color="auto"/>
                                    <w:bottom w:val="none" w:sz="0" w:space="0" w:color="auto"/>
                                    <w:right w:val="none" w:sz="0" w:space="0" w:color="auto"/>
                                  </w:divBdr>
                                </w:div>
                              </w:divsChild>
                            </w:div>
                            <w:div w:id="344092790">
                              <w:marLeft w:val="-180"/>
                              <w:marRight w:val="-180"/>
                              <w:marTop w:val="240"/>
                              <w:marBottom w:val="240"/>
                              <w:divBdr>
                                <w:top w:val="none" w:sz="0" w:space="0" w:color="auto"/>
                                <w:left w:val="none" w:sz="0" w:space="0" w:color="auto"/>
                                <w:bottom w:val="none" w:sz="0" w:space="0" w:color="auto"/>
                                <w:right w:val="none" w:sz="0" w:space="0" w:color="auto"/>
                              </w:divBdr>
                              <w:divsChild>
                                <w:div w:id="790048468">
                                  <w:marLeft w:val="0"/>
                                  <w:marRight w:val="0"/>
                                  <w:marTop w:val="0"/>
                                  <w:marBottom w:val="0"/>
                                  <w:divBdr>
                                    <w:top w:val="none" w:sz="0" w:space="0" w:color="auto"/>
                                    <w:left w:val="none" w:sz="0" w:space="0" w:color="auto"/>
                                    <w:bottom w:val="none" w:sz="0" w:space="0" w:color="auto"/>
                                    <w:right w:val="none" w:sz="0" w:space="0" w:color="auto"/>
                                  </w:divBdr>
                                  <w:divsChild>
                                    <w:div w:id="1892574767">
                                      <w:marLeft w:val="0"/>
                                      <w:marRight w:val="0"/>
                                      <w:marTop w:val="0"/>
                                      <w:marBottom w:val="0"/>
                                      <w:divBdr>
                                        <w:top w:val="none" w:sz="0" w:space="0" w:color="auto"/>
                                        <w:left w:val="none" w:sz="0" w:space="0" w:color="auto"/>
                                        <w:bottom w:val="none" w:sz="0" w:space="0" w:color="auto"/>
                                        <w:right w:val="none" w:sz="0" w:space="0" w:color="auto"/>
                                      </w:divBdr>
                                      <w:divsChild>
                                        <w:div w:id="16051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0974">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5452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4832">
                              <w:marLeft w:val="0"/>
                              <w:marRight w:val="0"/>
                              <w:marTop w:val="240"/>
                              <w:marBottom w:val="240"/>
                              <w:divBdr>
                                <w:top w:val="none" w:sz="0" w:space="0" w:color="auto"/>
                                <w:left w:val="none" w:sz="0" w:space="0" w:color="auto"/>
                                <w:bottom w:val="none" w:sz="0" w:space="0" w:color="auto"/>
                                <w:right w:val="none" w:sz="0" w:space="0" w:color="auto"/>
                              </w:divBdr>
                              <w:divsChild>
                                <w:div w:id="433013673">
                                  <w:marLeft w:val="0"/>
                                  <w:marRight w:val="0"/>
                                  <w:marTop w:val="0"/>
                                  <w:marBottom w:val="0"/>
                                  <w:divBdr>
                                    <w:top w:val="none" w:sz="0" w:space="0" w:color="auto"/>
                                    <w:left w:val="none" w:sz="0" w:space="0" w:color="auto"/>
                                    <w:bottom w:val="none" w:sz="0" w:space="0" w:color="auto"/>
                                    <w:right w:val="none" w:sz="0" w:space="0" w:color="auto"/>
                                  </w:divBdr>
                                </w:div>
                              </w:divsChild>
                            </w:div>
                            <w:div w:id="254871642">
                              <w:marLeft w:val="-180"/>
                              <w:marRight w:val="-180"/>
                              <w:marTop w:val="240"/>
                              <w:marBottom w:val="240"/>
                              <w:divBdr>
                                <w:top w:val="none" w:sz="0" w:space="0" w:color="auto"/>
                                <w:left w:val="none" w:sz="0" w:space="0" w:color="auto"/>
                                <w:bottom w:val="none" w:sz="0" w:space="0" w:color="auto"/>
                                <w:right w:val="none" w:sz="0" w:space="0" w:color="auto"/>
                              </w:divBdr>
                              <w:divsChild>
                                <w:div w:id="373581332">
                                  <w:marLeft w:val="0"/>
                                  <w:marRight w:val="0"/>
                                  <w:marTop w:val="0"/>
                                  <w:marBottom w:val="0"/>
                                  <w:divBdr>
                                    <w:top w:val="none" w:sz="0" w:space="0" w:color="auto"/>
                                    <w:left w:val="none" w:sz="0" w:space="0" w:color="auto"/>
                                    <w:bottom w:val="none" w:sz="0" w:space="0" w:color="auto"/>
                                    <w:right w:val="none" w:sz="0" w:space="0" w:color="auto"/>
                                  </w:divBdr>
                                  <w:divsChild>
                                    <w:div w:id="1735660112">
                                      <w:marLeft w:val="0"/>
                                      <w:marRight w:val="0"/>
                                      <w:marTop w:val="0"/>
                                      <w:marBottom w:val="0"/>
                                      <w:divBdr>
                                        <w:top w:val="none" w:sz="0" w:space="0" w:color="auto"/>
                                        <w:left w:val="none" w:sz="0" w:space="0" w:color="auto"/>
                                        <w:bottom w:val="none" w:sz="0" w:space="0" w:color="auto"/>
                                        <w:right w:val="none" w:sz="0" w:space="0" w:color="auto"/>
                                      </w:divBdr>
                                      <w:divsChild>
                                        <w:div w:id="1067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9149">
                                  <w:marLeft w:val="0"/>
                                  <w:marRight w:val="0"/>
                                  <w:marTop w:val="0"/>
                                  <w:marBottom w:val="0"/>
                                  <w:divBdr>
                                    <w:top w:val="none" w:sz="0" w:space="0" w:color="auto"/>
                                    <w:left w:val="none" w:sz="0" w:space="0" w:color="auto"/>
                                    <w:bottom w:val="none" w:sz="0" w:space="0" w:color="auto"/>
                                    <w:right w:val="none" w:sz="0" w:space="0" w:color="auto"/>
                                  </w:divBdr>
                                  <w:divsChild>
                                    <w:div w:id="1872448762">
                                      <w:marLeft w:val="0"/>
                                      <w:marRight w:val="0"/>
                                      <w:marTop w:val="0"/>
                                      <w:marBottom w:val="0"/>
                                      <w:divBdr>
                                        <w:top w:val="none" w:sz="0" w:space="0" w:color="auto"/>
                                        <w:left w:val="none" w:sz="0" w:space="0" w:color="auto"/>
                                        <w:bottom w:val="none" w:sz="0" w:space="0" w:color="auto"/>
                                        <w:right w:val="none" w:sz="0" w:space="0" w:color="auto"/>
                                      </w:divBdr>
                                      <w:divsChild>
                                        <w:div w:id="6167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0659">
                              <w:marLeft w:val="0"/>
                              <w:marRight w:val="0"/>
                              <w:marTop w:val="240"/>
                              <w:marBottom w:val="240"/>
                              <w:divBdr>
                                <w:top w:val="none" w:sz="0" w:space="0" w:color="auto"/>
                                <w:left w:val="none" w:sz="0" w:space="0" w:color="auto"/>
                                <w:bottom w:val="none" w:sz="0" w:space="0" w:color="auto"/>
                                <w:right w:val="none" w:sz="0" w:space="0" w:color="auto"/>
                              </w:divBdr>
                              <w:divsChild>
                                <w:div w:id="2059744419">
                                  <w:marLeft w:val="0"/>
                                  <w:marRight w:val="0"/>
                                  <w:marTop w:val="0"/>
                                  <w:marBottom w:val="0"/>
                                  <w:divBdr>
                                    <w:top w:val="none" w:sz="0" w:space="0" w:color="auto"/>
                                    <w:left w:val="none" w:sz="0" w:space="0" w:color="auto"/>
                                    <w:bottom w:val="none" w:sz="0" w:space="0" w:color="auto"/>
                                    <w:right w:val="none" w:sz="0" w:space="0" w:color="auto"/>
                                  </w:divBdr>
                                </w:div>
                              </w:divsChild>
                            </w:div>
                            <w:div w:id="1833984843">
                              <w:marLeft w:val="0"/>
                              <w:marRight w:val="0"/>
                              <w:marTop w:val="0"/>
                              <w:marBottom w:val="0"/>
                              <w:divBdr>
                                <w:top w:val="none" w:sz="0" w:space="0" w:color="auto"/>
                                <w:left w:val="none" w:sz="0" w:space="0" w:color="auto"/>
                                <w:bottom w:val="none" w:sz="0" w:space="0" w:color="auto"/>
                                <w:right w:val="none" w:sz="0" w:space="0" w:color="auto"/>
                              </w:divBdr>
                              <w:divsChild>
                                <w:div w:id="1576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639</Words>
  <Characters>3631</Characters>
  <Application>Microsoft Office Word</Application>
  <DocSecurity>0</DocSecurity>
  <Lines>66</Lines>
  <Paragraphs>36</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2025-01-28T15:57:00Z</dcterms:created>
  <dcterms:modified xsi:type="dcterms:W3CDTF">2025-01-28T16:00:00Z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072481a9-c303-469b-9094-ef2d94bb820d</vt:lpwstr>
  </property>
</Properties>
</file>